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0B2" w:rsidRPr="000F3945" w:rsidRDefault="00AD00B2" w:rsidP="0037374E">
      <w:pPr>
        <w:rPr>
          <w:rFonts w:ascii="Times New Roman" w:hAnsi="Times New Roman" w:cs="Times New Roman"/>
          <w:sz w:val="28"/>
          <w:szCs w:val="28"/>
        </w:rPr>
      </w:pPr>
    </w:p>
    <w:p w:rsidR="00952440" w:rsidRPr="00952440" w:rsidRDefault="00952440" w:rsidP="00952440">
      <w:pPr>
        <w:spacing w:after="0" w:line="240" w:lineRule="auto"/>
        <w:jc w:val="center"/>
        <w:rPr>
          <w:rFonts w:ascii="Times New Roman" w:eastAsia="Calibri" w:hAnsi="Times New Roman" w:cs="Times New Roman"/>
          <w:sz w:val="28"/>
          <w:szCs w:val="28"/>
        </w:rPr>
      </w:pPr>
      <w:r w:rsidRPr="00952440">
        <w:rPr>
          <w:rFonts w:ascii="Times New Roman" w:eastAsia="Calibri" w:hAnsi="Times New Roman" w:cs="Times New Roman"/>
          <w:noProof/>
          <w:sz w:val="24"/>
          <w:szCs w:val="24"/>
          <w:lang w:eastAsia="ru-RU"/>
        </w:rPr>
        <w:drawing>
          <wp:inline distT="0" distB="0" distL="0" distR="0">
            <wp:extent cx="428625" cy="5048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504825"/>
                    </a:xfrm>
                    <a:prstGeom prst="rect">
                      <a:avLst/>
                    </a:prstGeom>
                    <a:noFill/>
                    <a:ln>
                      <a:noFill/>
                    </a:ln>
                  </pic:spPr>
                </pic:pic>
              </a:graphicData>
            </a:graphic>
          </wp:inline>
        </w:drawing>
      </w:r>
    </w:p>
    <w:p w:rsidR="00952440" w:rsidRPr="00952440" w:rsidRDefault="00952440" w:rsidP="00952440">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952440">
        <w:rPr>
          <w:rFonts w:ascii="Times New Roman" w:eastAsia="Calibri" w:hAnsi="Times New Roman" w:cs="Times New Roman"/>
          <w:b/>
          <w:sz w:val="28"/>
          <w:szCs w:val="28"/>
        </w:rPr>
        <w:t>РЕШЕНИЕ</w:t>
      </w:r>
    </w:p>
    <w:p w:rsidR="00952440" w:rsidRPr="00952440" w:rsidRDefault="00952440" w:rsidP="00952440">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952440">
        <w:rPr>
          <w:rFonts w:ascii="Times New Roman" w:eastAsia="Calibri" w:hAnsi="Times New Roman" w:cs="Times New Roman"/>
          <w:b/>
          <w:sz w:val="28"/>
          <w:szCs w:val="28"/>
        </w:rPr>
        <w:t>СОВЕТА ДЕПУТАТОВ</w:t>
      </w:r>
    </w:p>
    <w:p w:rsidR="00952440" w:rsidRPr="00952440" w:rsidRDefault="00952440" w:rsidP="00952440">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952440">
        <w:rPr>
          <w:rFonts w:ascii="Times New Roman" w:eastAsia="Calibri" w:hAnsi="Times New Roman" w:cs="Times New Roman"/>
          <w:b/>
          <w:sz w:val="28"/>
          <w:szCs w:val="28"/>
        </w:rPr>
        <w:t xml:space="preserve"> ТАТАРСКОГО МУНИЦИПАЛЬНОГО </w:t>
      </w:r>
      <w:r>
        <w:rPr>
          <w:rFonts w:ascii="Times New Roman" w:eastAsia="Calibri" w:hAnsi="Times New Roman" w:cs="Times New Roman"/>
          <w:b/>
          <w:sz w:val="28"/>
          <w:szCs w:val="28"/>
        </w:rPr>
        <w:t>ОКРУГ</w:t>
      </w:r>
      <w:r w:rsidRPr="00952440">
        <w:rPr>
          <w:rFonts w:ascii="Times New Roman" w:eastAsia="Calibri" w:hAnsi="Times New Roman" w:cs="Times New Roman"/>
          <w:b/>
          <w:sz w:val="28"/>
          <w:szCs w:val="28"/>
        </w:rPr>
        <w:t>А</w:t>
      </w:r>
    </w:p>
    <w:p w:rsidR="00952440" w:rsidRDefault="00952440" w:rsidP="00952440">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952440">
        <w:rPr>
          <w:rFonts w:ascii="Times New Roman" w:eastAsia="Calibri" w:hAnsi="Times New Roman" w:cs="Times New Roman"/>
          <w:b/>
          <w:sz w:val="28"/>
          <w:szCs w:val="28"/>
        </w:rPr>
        <w:t>НОВОСИБИРСКОЙ ОБЛАСТИ</w:t>
      </w:r>
    </w:p>
    <w:p w:rsidR="00987E5B" w:rsidRDefault="00987E5B" w:rsidP="00952440">
      <w:pPr>
        <w:widowControl w:val="0"/>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первого созыва</w:t>
      </w:r>
    </w:p>
    <w:p w:rsidR="00987E5B" w:rsidRPr="00952440" w:rsidRDefault="00987E5B" w:rsidP="00952440">
      <w:pPr>
        <w:widowControl w:val="0"/>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(шестая сессия)</w:t>
      </w:r>
    </w:p>
    <w:p w:rsidR="00952440" w:rsidRDefault="00952440" w:rsidP="00952440">
      <w:pPr>
        <w:widowControl w:val="0"/>
        <w:autoSpaceDE w:val="0"/>
        <w:autoSpaceDN w:val="0"/>
        <w:spacing w:after="0" w:line="240" w:lineRule="auto"/>
        <w:jc w:val="center"/>
        <w:rPr>
          <w:rFonts w:ascii="Times New Roman" w:eastAsia="Calibri" w:hAnsi="Times New Roman" w:cs="Times New Roman"/>
          <w:b/>
          <w:sz w:val="28"/>
          <w:szCs w:val="28"/>
        </w:rPr>
      </w:pPr>
    </w:p>
    <w:p w:rsidR="00952440" w:rsidRDefault="007F36A0" w:rsidP="00952440">
      <w:pPr>
        <w:widowControl w:val="0"/>
        <w:autoSpaceDE w:val="0"/>
        <w:autoSpaceDN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13 февраля 2025 года                                      </w:t>
      </w:r>
      <w:r w:rsidR="0037374E">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w:t>
      </w:r>
      <w:r w:rsidR="0037374E">
        <w:rPr>
          <w:rFonts w:ascii="Times New Roman" w:eastAsia="Calibri" w:hAnsi="Times New Roman" w:cs="Times New Roman"/>
          <w:b/>
          <w:sz w:val="28"/>
          <w:szCs w:val="28"/>
        </w:rPr>
        <w:t xml:space="preserve">                        № 142</w:t>
      </w:r>
    </w:p>
    <w:p w:rsidR="00952440" w:rsidRDefault="007F36A0" w:rsidP="00952440">
      <w:pPr>
        <w:widowControl w:val="0"/>
        <w:autoSpaceDE w:val="0"/>
        <w:autoSpaceDN w:val="0"/>
        <w:spacing w:after="0" w:line="240" w:lineRule="auto"/>
        <w:jc w:val="center"/>
        <w:rPr>
          <w:rFonts w:ascii="Times New Roman" w:eastAsia="Calibri" w:hAnsi="Times New Roman" w:cs="Times New Roman"/>
          <w:b/>
          <w:sz w:val="28"/>
          <w:szCs w:val="28"/>
        </w:rPr>
      </w:pPr>
      <w:r w:rsidRPr="007F36A0">
        <w:rPr>
          <w:rFonts w:ascii="Times New Roman" w:eastAsia="Calibri" w:hAnsi="Times New Roman" w:cs="Times New Roman"/>
          <w:b/>
          <w:sz w:val="28"/>
          <w:szCs w:val="28"/>
        </w:rPr>
        <w:t>г. Татарск</w:t>
      </w:r>
    </w:p>
    <w:p w:rsidR="00952440" w:rsidRPr="00952440" w:rsidRDefault="00952440" w:rsidP="00952440">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52440">
        <w:rPr>
          <w:rFonts w:ascii="Times New Roman" w:eastAsia="Times New Roman" w:hAnsi="Times New Roman" w:cs="Times New Roman"/>
          <w:sz w:val="28"/>
          <w:szCs w:val="28"/>
          <w:lang w:eastAsia="ru-RU"/>
        </w:rPr>
        <w:t>«О проведении оценки регулирующего воздействия проектов муниципальных нормативных правовых актов, устанавливающих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и экспертизы муниципальных нормативных правовых актов органов местного самоуправления Татарского муниципального округа Новосибирской области, затрагивающих вопросы осуществления предпринимательской и иной экономической деятельности»</w:t>
      </w:r>
    </w:p>
    <w:p w:rsidR="00952440" w:rsidRDefault="00952440" w:rsidP="00DB6CAA">
      <w:pPr>
        <w:widowControl w:val="0"/>
        <w:tabs>
          <w:tab w:val="left" w:pos="3060"/>
        </w:tabs>
        <w:autoSpaceDE w:val="0"/>
        <w:autoSpaceDN w:val="0"/>
        <w:spacing w:after="0" w:line="240" w:lineRule="auto"/>
        <w:rPr>
          <w:rFonts w:ascii="Times New Roman" w:eastAsia="Times New Roman" w:hAnsi="Times New Roman" w:cs="Times New Roman"/>
          <w:sz w:val="28"/>
          <w:szCs w:val="28"/>
          <w:lang w:eastAsia="ru-RU"/>
        </w:rPr>
      </w:pPr>
    </w:p>
    <w:p w:rsidR="00952440" w:rsidRPr="002254E7"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254E7">
        <w:rPr>
          <w:rFonts w:ascii="Times New Roman" w:eastAsia="Times New Roman" w:hAnsi="Times New Roman" w:cs="Times New Roman"/>
          <w:sz w:val="28"/>
          <w:szCs w:val="28"/>
          <w:lang w:eastAsia="ru-RU"/>
        </w:rPr>
        <w:t xml:space="preserve">В соответствии с Федеральным </w:t>
      </w:r>
      <w:hyperlink r:id="rId6" w:history="1">
        <w:r w:rsidRPr="002254E7">
          <w:rPr>
            <w:rFonts w:ascii="Times New Roman" w:eastAsia="Times New Roman" w:hAnsi="Times New Roman" w:cs="Times New Roman"/>
            <w:sz w:val="28"/>
            <w:szCs w:val="28"/>
            <w:lang w:eastAsia="ru-RU"/>
          </w:rPr>
          <w:t>законом</w:t>
        </w:r>
      </w:hyperlink>
      <w:r w:rsidRPr="002254E7">
        <w:rPr>
          <w:rFonts w:ascii="Times New Roman" w:eastAsia="Times New Roman" w:hAnsi="Times New Roman" w:cs="Times New Roman"/>
          <w:sz w:val="28"/>
          <w:szCs w:val="28"/>
          <w:lang w:eastAsia="ru-RU"/>
        </w:rPr>
        <w:t xml:space="preserve"> от 06.10.2003 №131 «Об общих принципах организации местного самоуправления в Российской Федерации», </w:t>
      </w:r>
      <w:hyperlink r:id="rId7" w:history="1">
        <w:r w:rsidRPr="002254E7">
          <w:rPr>
            <w:rFonts w:ascii="Times New Roman" w:eastAsia="Times New Roman" w:hAnsi="Times New Roman" w:cs="Times New Roman"/>
            <w:sz w:val="28"/>
            <w:szCs w:val="28"/>
            <w:lang w:eastAsia="ru-RU"/>
          </w:rPr>
          <w:t>Законом</w:t>
        </w:r>
      </w:hyperlink>
      <w:r w:rsidRPr="002254E7">
        <w:rPr>
          <w:rFonts w:ascii="Times New Roman" w:eastAsia="Times New Roman" w:hAnsi="Times New Roman" w:cs="Times New Roman"/>
          <w:sz w:val="28"/>
          <w:szCs w:val="28"/>
          <w:lang w:eastAsia="ru-RU"/>
        </w:rPr>
        <w:t xml:space="preserve"> Новосибирской области от 24.11.2014 </w:t>
      </w:r>
      <w:hyperlink r:id="rId8" w:history="1">
        <w:r w:rsidRPr="002254E7">
          <w:rPr>
            <w:rFonts w:ascii="Times New Roman" w:eastAsia="Times New Roman" w:hAnsi="Times New Roman" w:cs="Times New Roman"/>
            <w:sz w:val="28"/>
            <w:szCs w:val="28"/>
            <w:lang w:eastAsia="ru-RU"/>
          </w:rPr>
          <w:t>№485-ОЗ</w:t>
        </w:r>
      </w:hyperlink>
      <w:r w:rsidRPr="002254E7">
        <w:rPr>
          <w:rFonts w:ascii="Times New Roman" w:eastAsia="Times New Roman" w:hAnsi="Times New Roman" w:cs="Times New Roman"/>
          <w:sz w:val="28"/>
          <w:szCs w:val="28"/>
          <w:lang w:eastAsia="ru-RU"/>
        </w:rPr>
        <w:t xml:space="preserve">«О проведении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w:t>
      </w:r>
      <w:r w:rsidR="00C34134" w:rsidRPr="002254E7">
        <w:rPr>
          <w:rFonts w:ascii="Times New Roman" w:eastAsia="Times New Roman" w:hAnsi="Times New Roman" w:cs="Times New Roman"/>
          <w:sz w:val="28"/>
          <w:szCs w:val="28"/>
          <w:lang w:eastAsia="ru-RU"/>
        </w:rPr>
        <w:t>обязательные требования</w:t>
      </w:r>
      <w:r w:rsidRPr="002254E7">
        <w:rPr>
          <w:rFonts w:ascii="Times New Roman" w:eastAsia="Times New Roman" w:hAnsi="Times New Roman" w:cs="Times New Roman"/>
          <w:sz w:val="28"/>
          <w:szCs w:val="28"/>
          <w:lang w:eastAsia="ru-RU"/>
        </w:rPr>
        <w:t xml:space="preserve"> для субъектов предпринимательской и </w:t>
      </w:r>
      <w:r w:rsidR="00C34134" w:rsidRPr="002254E7">
        <w:rPr>
          <w:rFonts w:ascii="Times New Roman" w:eastAsia="Times New Roman" w:hAnsi="Times New Roman" w:cs="Times New Roman"/>
          <w:sz w:val="28"/>
          <w:szCs w:val="28"/>
          <w:lang w:eastAsia="ru-RU"/>
        </w:rPr>
        <w:t>иной экономической</w:t>
      </w:r>
      <w:r w:rsidRPr="002254E7">
        <w:rPr>
          <w:rFonts w:ascii="Times New Roman" w:eastAsia="Times New Roman" w:hAnsi="Times New Roman" w:cs="Times New Roman"/>
          <w:sz w:val="28"/>
          <w:szCs w:val="28"/>
          <w:lang w:eastAsia="ru-RU"/>
        </w:rPr>
        <w:t xml:space="preserve"> деятельности, и экспертизы муниципальных нормативных правовых актов, затрагивающих вопросы осуществления предпринимательской и </w:t>
      </w:r>
      <w:r w:rsidR="00C34134" w:rsidRPr="002254E7">
        <w:rPr>
          <w:rFonts w:ascii="Times New Roman" w:eastAsia="Times New Roman" w:hAnsi="Times New Roman" w:cs="Times New Roman"/>
          <w:sz w:val="28"/>
          <w:szCs w:val="28"/>
          <w:lang w:eastAsia="ru-RU"/>
        </w:rPr>
        <w:t>иной экономической</w:t>
      </w:r>
      <w:r w:rsidRPr="002254E7">
        <w:rPr>
          <w:rFonts w:ascii="Times New Roman" w:eastAsia="Times New Roman" w:hAnsi="Times New Roman" w:cs="Times New Roman"/>
          <w:sz w:val="28"/>
          <w:szCs w:val="28"/>
          <w:lang w:eastAsia="ru-RU"/>
        </w:rPr>
        <w:t xml:space="preserve"> деятельности» (в ред. Законов Новосибирской области от 05.12.2016 №104-ОЗ, от 31.03.2020 №</w:t>
      </w:r>
      <w:r w:rsidR="005F359F">
        <w:rPr>
          <w:rFonts w:ascii="Times New Roman" w:eastAsia="Times New Roman" w:hAnsi="Times New Roman" w:cs="Times New Roman"/>
          <w:sz w:val="28"/>
          <w:szCs w:val="28"/>
          <w:lang w:eastAsia="ru-RU"/>
        </w:rPr>
        <w:t xml:space="preserve"> </w:t>
      </w:r>
      <w:bookmarkStart w:id="0" w:name="_GoBack"/>
      <w:bookmarkEnd w:id="0"/>
      <w:r w:rsidRPr="002254E7">
        <w:rPr>
          <w:rFonts w:ascii="Times New Roman" w:eastAsia="Times New Roman" w:hAnsi="Times New Roman" w:cs="Times New Roman"/>
          <w:sz w:val="28"/>
          <w:szCs w:val="28"/>
          <w:lang w:eastAsia="ru-RU"/>
        </w:rPr>
        <w:t>468-ОЗ, от 25.12.2020 №52-ОЗ,</w:t>
      </w:r>
      <w:r w:rsidRPr="002254E7">
        <w:rPr>
          <w:rFonts w:ascii="Times New Roman" w:hAnsi="Times New Roman" w:cs="Times New Roman"/>
          <w:color w:val="392C69"/>
        </w:rPr>
        <w:t xml:space="preserve"> от </w:t>
      </w:r>
      <w:r w:rsidRPr="002254E7">
        <w:rPr>
          <w:rFonts w:ascii="Times New Roman" w:hAnsi="Times New Roman" w:cs="Times New Roman"/>
          <w:sz w:val="28"/>
          <w:szCs w:val="28"/>
        </w:rPr>
        <w:t xml:space="preserve">07.04.2022 </w:t>
      </w:r>
      <w:hyperlink r:id="rId9">
        <w:r w:rsidRPr="002254E7">
          <w:rPr>
            <w:rFonts w:ascii="Times New Roman" w:hAnsi="Times New Roman" w:cs="Times New Roman"/>
            <w:sz w:val="28"/>
            <w:szCs w:val="28"/>
          </w:rPr>
          <w:t>N 183-ОЗ</w:t>
        </w:r>
      </w:hyperlink>
      <w:r w:rsidRPr="002254E7">
        <w:rPr>
          <w:rFonts w:ascii="Times New Roman" w:hAnsi="Times New Roman" w:cs="Times New Roman"/>
          <w:sz w:val="28"/>
          <w:szCs w:val="28"/>
        </w:rPr>
        <w:t xml:space="preserve">, от 05.12.2024 </w:t>
      </w:r>
      <w:hyperlink r:id="rId10">
        <w:r w:rsidRPr="002254E7">
          <w:rPr>
            <w:rFonts w:ascii="Times New Roman" w:hAnsi="Times New Roman" w:cs="Times New Roman"/>
            <w:sz w:val="28"/>
            <w:szCs w:val="28"/>
          </w:rPr>
          <w:t>N 527-ОЗ</w:t>
        </w:r>
      </w:hyperlink>
      <w:r w:rsidRPr="002254E7">
        <w:rPr>
          <w:rFonts w:ascii="Times New Roman" w:eastAsia="Times New Roman" w:hAnsi="Times New Roman" w:cs="Times New Roman"/>
          <w:sz w:val="28"/>
          <w:szCs w:val="28"/>
          <w:lang w:eastAsia="ru-RU"/>
        </w:rPr>
        <w:t>)</w:t>
      </w:r>
      <w:r w:rsidR="0037374E">
        <w:rPr>
          <w:rFonts w:ascii="Times New Roman" w:eastAsia="Times New Roman" w:hAnsi="Times New Roman" w:cs="Times New Roman"/>
          <w:sz w:val="28"/>
          <w:szCs w:val="28"/>
          <w:lang w:eastAsia="ru-RU"/>
        </w:rPr>
        <w:t>,</w:t>
      </w:r>
      <w:r w:rsidR="0037374E" w:rsidRPr="0037374E">
        <w:rPr>
          <w:rFonts w:ascii="Times New Roman" w:eastAsia="Times New Roman" w:hAnsi="Times New Roman" w:cs="Times New Roman"/>
          <w:sz w:val="28"/>
          <w:szCs w:val="28"/>
          <w:lang w:eastAsia="ru-RU"/>
        </w:rPr>
        <w:t>Законом Новосибирской области от 05.06.2024 № 450-ОЗ «Об объединении муниципальных образований, входящих в состав Татарского муниципального района Новосибирской области, и о внесении изменений в отдельные законы Новосибирской области»,</w:t>
      </w:r>
      <w:r w:rsidRPr="002254E7">
        <w:rPr>
          <w:rFonts w:ascii="Times New Roman" w:eastAsia="Times New Roman" w:hAnsi="Times New Roman" w:cs="Times New Roman"/>
          <w:sz w:val="28"/>
          <w:szCs w:val="28"/>
          <w:lang w:eastAsia="ru-RU"/>
        </w:rPr>
        <w:t xml:space="preserve"> </w:t>
      </w:r>
      <w:r w:rsidR="002254E7" w:rsidRPr="002254E7">
        <w:rPr>
          <w:rFonts w:ascii="Times New Roman" w:eastAsia="Times New Roman" w:hAnsi="Times New Roman" w:cs="Times New Roman"/>
          <w:sz w:val="28"/>
          <w:szCs w:val="28"/>
          <w:lang w:eastAsia="ru-RU"/>
        </w:rPr>
        <w:t xml:space="preserve"> </w:t>
      </w:r>
      <w:r w:rsidRPr="002254E7">
        <w:rPr>
          <w:rFonts w:ascii="Times New Roman" w:eastAsia="Times New Roman" w:hAnsi="Times New Roman" w:cs="Times New Roman"/>
          <w:sz w:val="28"/>
          <w:szCs w:val="28"/>
          <w:lang w:eastAsia="ru-RU"/>
        </w:rPr>
        <w:t>Совет депутатов Татарского муниципального округа Новосибирской области, РЕШИЛ:</w:t>
      </w:r>
    </w:p>
    <w:p w:rsidR="00952440" w:rsidRPr="002254E7"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254E7">
        <w:rPr>
          <w:rFonts w:ascii="Times New Roman" w:eastAsia="Times New Roman" w:hAnsi="Times New Roman" w:cs="Times New Roman"/>
          <w:sz w:val="28"/>
          <w:szCs w:val="28"/>
          <w:lang w:eastAsia="ru-RU"/>
        </w:rPr>
        <w:t xml:space="preserve">1.Утвердить </w:t>
      </w:r>
      <w:hyperlink w:anchor="P35" w:history="1">
        <w:r w:rsidRPr="002254E7">
          <w:rPr>
            <w:rFonts w:ascii="Times New Roman" w:eastAsia="Times New Roman" w:hAnsi="Times New Roman" w:cs="Times New Roman"/>
            <w:sz w:val="28"/>
            <w:szCs w:val="28"/>
            <w:lang w:eastAsia="ru-RU"/>
          </w:rPr>
          <w:t>Порядок</w:t>
        </w:r>
      </w:hyperlink>
      <w:r w:rsidRPr="002254E7">
        <w:rPr>
          <w:rFonts w:ascii="Times New Roman" w:eastAsia="Times New Roman" w:hAnsi="Times New Roman" w:cs="Times New Roman"/>
          <w:sz w:val="28"/>
          <w:szCs w:val="28"/>
          <w:lang w:eastAsia="ru-RU"/>
        </w:rPr>
        <w:t xml:space="preserve"> проведения оценки регулирующего воздействия проектов муниципальных нормативных правовых актов органов местного самоуправления Татарского муниципального округа Новосибирской области, устанавливающих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согласно приложению №1к настоящему решению.</w:t>
      </w:r>
    </w:p>
    <w:p w:rsidR="002254E7"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254E7">
        <w:rPr>
          <w:rFonts w:ascii="Times New Roman" w:eastAsia="Times New Roman" w:hAnsi="Times New Roman" w:cs="Times New Roman"/>
          <w:sz w:val="28"/>
          <w:szCs w:val="28"/>
          <w:lang w:eastAsia="ru-RU"/>
        </w:rPr>
        <w:t xml:space="preserve">2. Утвердить </w:t>
      </w:r>
      <w:hyperlink w:anchor="P105" w:history="1">
        <w:r w:rsidRPr="002254E7">
          <w:rPr>
            <w:rFonts w:ascii="Times New Roman" w:eastAsia="Times New Roman" w:hAnsi="Times New Roman" w:cs="Times New Roman"/>
            <w:sz w:val="28"/>
            <w:szCs w:val="28"/>
            <w:lang w:eastAsia="ru-RU"/>
          </w:rPr>
          <w:t>Порядок</w:t>
        </w:r>
      </w:hyperlink>
      <w:r w:rsidRPr="002254E7">
        <w:rPr>
          <w:rFonts w:ascii="Times New Roman" w:eastAsia="Times New Roman" w:hAnsi="Times New Roman" w:cs="Times New Roman"/>
          <w:sz w:val="28"/>
          <w:szCs w:val="28"/>
          <w:lang w:eastAsia="ru-RU"/>
        </w:rPr>
        <w:t xml:space="preserve"> проведения экспертизы муниципальных  нормативных правовых актов органов местного самоуправления Татарского муниципального </w:t>
      </w:r>
      <w:r w:rsidRPr="002254E7">
        <w:rPr>
          <w:rFonts w:ascii="Times New Roman" w:eastAsia="Times New Roman" w:hAnsi="Times New Roman" w:cs="Times New Roman"/>
          <w:sz w:val="28"/>
          <w:szCs w:val="28"/>
          <w:lang w:eastAsia="ru-RU"/>
        </w:rPr>
        <w:lastRenderedPageBreak/>
        <w:t xml:space="preserve">округа Новосибирской области, затрагивающих вопросы осуществления предпринимательской и </w:t>
      </w:r>
      <w:r w:rsidR="00C34134" w:rsidRPr="002254E7">
        <w:rPr>
          <w:rFonts w:ascii="Times New Roman" w:eastAsia="Times New Roman" w:hAnsi="Times New Roman" w:cs="Times New Roman"/>
          <w:sz w:val="28"/>
          <w:szCs w:val="28"/>
          <w:lang w:eastAsia="ru-RU"/>
        </w:rPr>
        <w:t>иной экономической</w:t>
      </w:r>
      <w:r w:rsidRPr="002254E7">
        <w:rPr>
          <w:rFonts w:ascii="Times New Roman" w:eastAsia="Times New Roman" w:hAnsi="Times New Roman" w:cs="Times New Roman"/>
          <w:sz w:val="28"/>
          <w:szCs w:val="28"/>
          <w:lang w:eastAsia="ru-RU"/>
        </w:rPr>
        <w:t xml:space="preserve"> деятельности согласно при</w:t>
      </w:r>
      <w:r w:rsidR="002254E7">
        <w:rPr>
          <w:rFonts w:ascii="Times New Roman" w:eastAsia="Times New Roman" w:hAnsi="Times New Roman" w:cs="Times New Roman"/>
          <w:sz w:val="28"/>
          <w:szCs w:val="28"/>
          <w:lang w:eastAsia="ru-RU"/>
        </w:rPr>
        <w:t>ложению №2 к настоящему решению.</w:t>
      </w:r>
    </w:p>
    <w:p w:rsidR="002254E7"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254E7">
        <w:rPr>
          <w:rFonts w:ascii="Times New Roman" w:eastAsia="Times New Roman" w:hAnsi="Times New Roman" w:cs="Times New Roman"/>
          <w:sz w:val="28"/>
          <w:szCs w:val="28"/>
          <w:lang w:eastAsia="ru-RU"/>
        </w:rPr>
        <w:t xml:space="preserve"> 3.Опубликовать настоящее</w:t>
      </w:r>
      <w:r w:rsidRPr="002254E7">
        <w:rPr>
          <w:rFonts w:ascii="Times New Roman" w:eastAsia="Times New Roman" w:hAnsi="Times New Roman" w:cs="Times New Roman"/>
          <w:color w:val="333333"/>
          <w:sz w:val="28"/>
          <w:szCs w:val="28"/>
          <w:lang w:eastAsia="ru-RU"/>
        </w:rPr>
        <w:t xml:space="preserve"> решение </w:t>
      </w:r>
      <w:r w:rsidRPr="002254E7">
        <w:rPr>
          <w:rFonts w:ascii="Times New Roman" w:eastAsia="Calibri" w:hAnsi="Times New Roman" w:cs="Times New Roman"/>
          <w:sz w:val="28"/>
          <w:szCs w:val="28"/>
        </w:rPr>
        <w:t xml:space="preserve">в «Бюллетене органов местного самоуправления </w:t>
      </w:r>
      <w:r w:rsidR="00750ACE">
        <w:rPr>
          <w:rFonts w:ascii="Times New Roman" w:eastAsia="Calibri" w:hAnsi="Times New Roman" w:cs="Times New Roman"/>
          <w:sz w:val="28"/>
          <w:szCs w:val="28"/>
        </w:rPr>
        <w:t>Татарского муниципального района</w:t>
      </w:r>
      <w:r w:rsidRPr="002254E7">
        <w:rPr>
          <w:rFonts w:ascii="Times New Roman" w:eastAsia="Calibri" w:hAnsi="Times New Roman" w:cs="Times New Roman"/>
          <w:sz w:val="28"/>
          <w:szCs w:val="28"/>
        </w:rPr>
        <w:t xml:space="preserve"> Новосибирской области» и разместить на официальном сайте администрации Татарского муниципального округа Новосибирской области.</w:t>
      </w:r>
    </w:p>
    <w:p w:rsidR="00952440" w:rsidRPr="002254E7"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254E7">
        <w:rPr>
          <w:rFonts w:ascii="Times New Roman" w:eastAsia="Times New Roman" w:hAnsi="Times New Roman" w:cs="Times New Roman"/>
          <w:sz w:val="28"/>
          <w:szCs w:val="28"/>
          <w:lang w:eastAsia="ru-RU"/>
        </w:rPr>
        <w:t xml:space="preserve">4. Контроль за исполнением настоящего решения возложить на постоянную комиссию Совета депутатов Татарского муниципального округа Новосибирской области по бюджету, экономики, собственности, торговле и предпринимательской деятельности (Воронин А.М).  </w:t>
      </w:r>
    </w:p>
    <w:p w:rsidR="00952440" w:rsidRPr="002254E7" w:rsidRDefault="00952440" w:rsidP="002254E7">
      <w:pPr>
        <w:tabs>
          <w:tab w:val="left" w:pos="2220"/>
        </w:tabs>
        <w:spacing w:after="0" w:line="240" w:lineRule="auto"/>
        <w:ind w:firstLine="709"/>
        <w:jc w:val="both"/>
        <w:rPr>
          <w:rFonts w:ascii="Times New Roman" w:eastAsia="Times New Roman" w:hAnsi="Times New Roman" w:cs="Times New Roman"/>
          <w:sz w:val="28"/>
          <w:szCs w:val="28"/>
        </w:rPr>
      </w:pPr>
      <w:r w:rsidRPr="002254E7">
        <w:rPr>
          <w:rFonts w:ascii="Times New Roman" w:eastAsia="Times New Roman" w:hAnsi="Times New Roman" w:cs="Times New Roman"/>
          <w:sz w:val="28"/>
          <w:szCs w:val="28"/>
        </w:rPr>
        <w:tab/>
      </w:r>
    </w:p>
    <w:p w:rsidR="00952440" w:rsidRPr="002254E7" w:rsidRDefault="00952440" w:rsidP="002254E7">
      <w:pPr>
        <w:tabs>
          <w:tab w:val="left" w:pos="2220"/>
        </w:tabs>
        <w:spacing w:after="0" w:line="240" w:lineRule="auto"/>
        <w:ind w:firstLine="709"/>
        <w:jc w:val="both"/>
        <w:rPr>
          <w:rFonts w:ascii="Times New Roman" w:eastAsia="Times New Roman" w:hAnsi="Times New Roman" w:cs="Times New Roman"/>
          <w:sz w:val="28"/>
          <w:szCs w:val="28"/>
        </w:rPr>
      </w:pPr>
    </w:p>
    <w:p w:rsidR="00952440" w:rsidRPr="002254E7" w:rsidRDefault="00952440" w:rsidP="002254E7">
      <w:pPr>
        <w:tabs>
          <w:tab w:val="right" w:pos="9781"/>
        </w:tabs>
        <w:spacing w:after="0" w:line="240" w:lineRule="auto"/>
        <w:ind w:firstLine="709"/>
        <w:jc w:val="both"/>
        <w:rPr>
          <w:rFonts w:ascii="Times New Roman" w:eastAsia="Times New Roman" w:hAnsi="Times New Roman" w:cs="Times New Roman"/>
          <w:sz w:val="28"/>
          <w:szCs w:val="28"/>
        </w:rPr>
      </w:pPr>
    </w:p>
    <w:p w:rsidR="0071452F" w:rsidRDefault="00952440" w:rsidP="0071452F">
      <w:pPr>
        <w:autoSpaceDE w:val="0"/>
        <w:autoSpaceDN w:val="0"/>
        <w:spacing w:after="0" w:line="240" w:lineRule="auto"/>
        <w:ind w:firstLine="709"/>
        <w:rPr>
          <w:rFonts w:ascii="Times New Roman" w:eastAsia="Times New Roman" w:hAnsi="Times New Roman" w:cs="Times New Roman"/>
          <w:sz w:val="28"/>
          <w:szCs w:val="28"/>
          <w:lang w:eastAsia="ru-RU"/>
        </w:rPr>
      </w:pPr>
      <w:r w:rsidRPr="002254E7">
        <w:rPr>
          <w:rFonts w:ascii="Times New Roman" w:eastAsia="Times New Roman" w:hAnsi="Times New Roman" w:cs="Times New Roman"/>
          <w:sz w:val="28"/>
          <w:szCs w:val="28"/>
          <w:lang w:eastAsia="ru-RU"/>
        </w:rPr>
        <w:t xml:space="preserve">          </w:t>
      </w:r>
    </w:p>
    <w:p w:rsidR="0071452F" w:rsidRPr="002254E7" w:rsidRDefault="0071452F" w:rsidP="0071452F">
      <w:pPr>
        <w:autoSpaceDE w:val="0"/>
        <w:autoSpaceDN w:val="0"/>
        <w:spacing w:after="0" w:line="240" w:lineRule="auto"/>
        <w:ind w:firstLine="709"/>
        <w:rPr>
          <w:rFonts w:ascii="Times New Roman" w:eastAsia="Times New Roman" w:hAnsi="Times New Roman" w:cs="Times New Roman"/>
          <w:sz w:val="28"/>
          <w:szCs w:val="28"/>
          <w:lang w:eastAsia="ru-RU"/>
        </w:rPr>
      </w:pPr>
    </w:p>
    <w:p w:rsidR="00952440" w:rsidRPr="002254E7" w:rsidRDefault="00952440" w:rsidP="002254E7">
      <w:pPr>
        <w:autoSpaceDE w:val="0"/>
        <w:autoSpaceDN w:val="0"/>
        <w:spacing w:after="0" w:line="240" w:lineRule="auto"/>
        <w:ind w:firstLine="709"/>
        <w:rPr>
          <w:rFonts w:ascii="Times New Roman" w:eastAsia="Times New Roman" w:hAnsi="Times New Roman" w:cs="Times New Roman"/>
          <w:sz w:val="28"/>
          <w:szCs w:val="28"/>
          <w:lang w:eastAsia="ru-RU"/>
        </w:rPr>
      </w:pPr>
    </w:p>
    <w:p w:rsidR="00952440" w:rsidRDefault="00952440" w:rsidP="00952440">
      <w:pPr>
        <w:autoSpaceDE w:val="0"/>
        <w:autoSpaceDN w:val="0"/>
        <w:spacing w:after="0" w:line="240" w:lineRule="auto"/>
        <w:rPr>
          <w:rFonts w:ascii="Times New Roman" w:eastAsia="Times New Roman" w:hAnsi="Times New Roman" w:cs="Times New Roman"/>
          <w:sz w:val="28"/>
          <w:szCs w:val="28"/>
          <w:lang w:eastAsia="ru-RU"/>
        </w:rPr>
      </w:pPr>
    </w:p>
    <w:p w:rsidR="0071452F" w:rsidRDefault="0071452F" w:rsidP="00952440">
      <w:pPr>
        <w:autoSpaceDE w:val="0"/>
        <w:autoSpaceDN w:val="0"/>
        <w:spacing w:after="0" w:line="240" w:lineRule="auto"/>
        <w:rPr>
          <w:rFonts w:ascii="Times New Roman" w:eastAsia="Times New Roman" w:hAnsi="Times New Roman" w:cs="Times New Roman"/>
          <w:sz w:val="28"/>
          <w:szCs w:val="28"/>
          <w:lang w:eastAsia="ru-RU"/>
        </w:rPr>
      </w:pPr>
    </w:p>
    <w:p w:rsidR="0071452F" w:rsidRDefault="0071452F" w:rsidP="00952440">
      <w:pPr>
        <w:autoSpaceDE w:val="0"/>
        <w:autoSpaceDN w:val="0"/>
        <w:spacing w:after="0" w:line="240" w:lineRule="auto"/>
        <w:rPr>
          <w:rFonts w:ascii="Times New Roman" w:eastAsia="Times New Roman" w:hAnsi="Times New Roman" w:cs="Times New Roman"/>
          <w:sz w:val="28"/>
          <w:szCs w:val="28"/>
          <w:lang w:eastAsia="ru-RU"/>
        </w:rPr>
      </w:pPr>
    </w:p>
    <w:p w:rsidR="0071452F" w:rsidRDefault="0071452F" w:rsidP="00952440">
      <w:pPr>
        <w:autoSpaceDE w:val="0"/>
        <w:autoSpaceDN w:val="0"/>
        <w:spacing w:after="0" w:line="240" w:lineRule="auto"/>
        <w:rPr>
          <w:rFonts w:ascii="Times New Roman" w:eastAsia="Times New Roman" w:hAnsi="Times New Roman" w:cs="Times New Roman"/>
          <w:sz w:val="28"/>
          <w:szCs w:val="28"/>
          <w:lang w:eastAsia="ru-RU"/>
        </w:rPr>
      </w:pPr>
    </w:p>
    <w:p w:rsidR="0071452F" w:rsidRDefault="0071452F" w:rsidP="00952440">
      <w:pPr>
        <w:autoSpaceDE w:val="0"/>
        <w:autoSpaceDN w:val="0"/>
        <w:spacing w:after="0" w:line="240" w:lineRule="auto"/>
        <w:rPr>
          <w:rFonts w:ascii="Times New Roman" w:eastAsia="Times New Roman" w:hAnsi="Times New Roman" w:cs="Times New Roman"/>
          <w:sz w:val="28"/>
          <w:szCs w:val="28"/>
          <w:lang w:eastAsia="ru-RU"/>
        </w:rPr>
      </w:pPr>
    </w:p>
    <w:p w:rsidR="0071452F" w:rsidRDefault="0071452F" w:rsidP="00952440">
      <w:pPr>
        <w:autoSpaceDE w:val="0"/>
        <w:autoSpaceDN w:val="0"/>
        <w:spacing w:after="0" w:line="240" w:lineRule="auto"/>
        <w:rPr>
          <w:rFonts w:ascii="Times New Roman" w:eastAsia="Times New Roman" w:hAnsi="Times New Roman" w:cs="Times New Roman"/>
          <w:sz w:val="28"/>
          <w:szCs w:val="28"/>
          <w:lang w:eastAsia="ru-RU"/>
        </w:rPr>
      </w:pPr>
    </w:p>
    <w:p w:rsidR="0071452F" w:rsidRDefault="0071452F" w:rsidP="00952440">
      <w:pPr>
        <w:autoSpaceDE w:val="0"/>
        <w:autoSpaceDN w:val="0"/>
        <w:spacing w:after="0" w:line="240" w:lineRule="auto"/>
        <w:rPr>
          <w:rFonts w:ascii="Times New Roman" w:eastAsia="Times New Roman" w:hAnsi="Times New Roman" w:cs="Times New Roman"/>
          <w:sz w:val="28"/>
          <w:szCs w:val="28"/>
          <w:lang w:eastAsia="ru-RU"/>
        </w:rPr>
      </w:pPr>
    </w:p>
    <w:p w:rsidR="0071452F" w:rsidRDefault="0071452F" w:rsidP="00952440">
      <w:pPr>
        <w:autoSpaceDE w:val="0"/>
        <w:autoSpaceDN w:val="0"/>
        <w:spacing w:after="0" w:line="240" w:lineRule="auto"/>
        <w:rPr>
          <w:rFonts w:ascii="Times New Roman" w:eastAsia="Times New Roman" w:hAnsi="Times New Roman" w:cs="Times New Roman"/>
          <w:sz w:val="28"/>
          <w:szCs w:val="28"/>
          <w:lang w:eastAsia="ru-RU"/>
        </w:rPr>
      </w:pPr>
    </w:p>
    <w:p w:rsidR="0071452F" w:rsidRDefault="0071452F" w:rsidP="00952440">
      <w:pPr>
        <w:autoSpaceDE w:val="0"/>
        <w:autoSpaceDN w:val="0"/>
        <w:spacing w:after="0" w:line="240" w:lineRule="auto"/>
        <w:rPr>
          <w:rFonts w:ascii="Times New Roman" w:eastAsia="Times New Roman" w:hAnsi="Times New Roman" w:cs="Times New Roman"/>
          <w:sz w:val="28"/>
          <w:szCs w:val="28"/>
          <w:lang w:eastAsia="ru-RU"/>
        </w:rPr>
      </w:pPr>
    </w:p>
    <w:p w:rsidR="0071452F" w:rsidRDefault="0071452F" w:rsidP="00952440">
      <w:pPr>
        <w:autoSpaceDE w:val="0"/>
        <w:autoSpaceDN w:val="0"/>
        <w:spacing w:after="0" w:line="240" w:lineRule="auto"/>
        <w:rPr>
          <w:rFonts w:ascii="Times New Roman" w:eastAsia="Times New Roman" w:hAnsi="Times New Roman" w:cs="Times New Roman"/>
          <w:sz w:val="28"/>
          <w:szCs w:val="28"/>
          <w:lang w:eastAsia="ru-RU"/>
        </w:rPr>
      </w:pPr>
    </w:p>
    <w:p w:rsidR="0071452F" w:rsidRDefault="0071452F" w:rsidP="00952440">
      <w:pPr>
        <w:autoSpaceDE w:val="0"/>
        <w:autoSpaceDN w:val="0"/>
        <w:spacing w:after="0" w:line="240" w:lineRule="auto"/>
        <w:rPr>
          <w:rFonts w:ascii="Times New Roman" w:eastAsia="Times New Roman" w:hAnsi="Times New Roman" w:cs="Times New Roman"/>
          <w:sz w:val="28"/>
          <w:szCs w:val="28"/>
          <w:lang w:eastAsia="ru-RU"/>
        </w:rPr>
      </w:pPr>
    </w:p>
    <w:p w:rsidR="00796545" w:rsidRDefault="00796545" w:rsidP="00952440">
      <w:pPr>
        <w:autoSpaceDE w:val="0"/>
        <w:autoSpaceDN w:val="0"/>
        <w:spacing w:after="0" w:line="240" w:lineRule="auto"/>
        <w:rPr>
          <w:rFonts w:ascii="Times New Roman" w:eastAsia="Times New Roman" w:hAnsi="Times New Roman" w:cs="Times New Roman"/>
          <w:sz w:val="28"/>
          <w:szCs w:val="28"/>
          <w:lang w:eastAsia="ru-RU"/>
        </w:rPr>
      </w:pPr>
    </w:p>
    <w:p w:rsidR="00796545" w:rsidRDefault="00796545" w:rsidP="00952440">
      <w:pPr>
        <w:autoSpaceDE w:val="0"/>
        <w:autoSpaceDN w:val="0"/>
        <w:spacing w:after="0" w:line="240" w:lineRule="auto"/>
        <w:rPr>
          <w:rFonts w:ascii="Times New Roman" w:eastAsia="Times New Roman" w:hAnsi="Times New Roman" w:cs="Times New Roman"/>
          <w:sz w:val="28"/>
          <w:szCs w:val="28"/>
          <w:lang w:eastAsia="ru-RU"/>
        </w:rPr>
      </w:pPr>
    </w:p>
    <w:p w:rsidR="00796545" w:rsidRDefault="00796545" w:rsidP="00952440">
      <w:pPr>
        <w:autoSpaceDE w:val="0"/>
        <w:autoSpaceDN w:val="0"/>
        <w:spacing w:after="0" w:line="240" w:lineRule="auto"/>
        <w:rPr>
          <w:rFonts w:ascii="Times New Roman" w:eastAsia="Times New Roman" w:hAnsi="Times New Roman" w:cs="Times New Roman"/>
          <w:sz w:val="28"/>
          <w:szCs w:val="28"/>
          <w:lang w:eastAsia="ru-RU"/>
        </w:rPr>
      </w:pPr>
    </w:p>
    <w:p w:rsidR="00796545" w:rsidRDefault="00796545" w:rsidP="00952440">
      <w:pPr>
        <w:autoSpaceDE w:val="0"/>
        <w:autoSpaceDN w:val="0"/>
        <w:spacing w:after="0" w:line="240" w:lineRule="auto"/>
        <w:rPr>
          <w:rFonts w:ascii="Times New Roman" w:eastAsia="Times New Roman" w:hAnsi="Times New Roman" w:cs="Times New Roman"/>
          <w:sz w:val="28"/>
          <w:szCs w:val="28"/>
          <w:lang w:eastAsia="ru-RU"/>
        </w:rPr>
      </w:pPr>
    </w:p>
    <w:p w:rsidR="00796545" w:rsidRDefault="00796545" w:rsidP="00952440">
      <w:pPr>
        <w:autoSpaceDE w:val="0"/>
        <w:autoSpaceDN w:val="0"/>
        <w:spacing w:after="0" w:line="240" w:lineRule="auto"/>
        <w:rPr>
          <w:rFonts w:ascii="Times New Roman" w:eastAsia="Times New Roman" w:hAnsi="Times New Roman" w:cs="Times New Roman"/>
          <w:sz w:val="28"/>
          <w:szCs w:val="28"/>
          <w:lang w:eastAsia="ru-RU"/>
        </w:rPr>
      </w:pPr>
    </w:p>
    <w:p w:rsidR="0071452F" w:rsidRDefault="0071452F" w:rsidP="00952440">
      <w:pPr>
        <w:autoSpaceDE w:val="0"/>
        <w:autoSpaceDN w:val="0"/>
        <w:spacing w:after="0" w:line="240" w:lineRule="auto"/>
        <w:rPr>
          <w:rFonts w:ascii="Times New Roman" w:eastAsia="Times New Roman" w:hAnsi="Times New Roman" w:cs="Times New Roman"/>
          <w:sz w:val="28"/>
          <w:szCs w:val="28"/>
          <w:lang w:eastAsia="ru-RU"/>
        </w:rPr>
      </w:pPr>
    </w:p>
    <w:p w:rsidR="0071452F" w:rsidRPr="00952440" w:rsidRDefault="0071452F" w:rsidP="00952440">
      <w:pPr>
        <w:autoSpaceDE w:val="0"/>
        <w:autoSpaceDN w:val="0"/>
        <w:spacing w:after="0" w:line="240" w:lineRule="auto"/>
        <w:rPr>
          <w:rFonts w:ascii="Times New Roman" w:eastAsia="Times New Roman" w:hAnsi="Times New Roman" w:cs="Times New Roman"/>
          <w:sz w:val="28"/>
          <w:szCs w:val="28"/>
          <w:lang w:eastAsia="ru-RU"/>
        </w:rPr>
      </w:pPr>
    </w:p>
    <w:p w:rsidR="00952440" w:rsidRPr="00796545" w:rsidRDefault="00952440" w:rsidP="00796545">
      <w:pPr>
        <w:tabs>
          <w:tab w:val="left" w:pos="2220"/>
        </w:tabs>
        <w:spacing w:after="0" w:line="240" w:lineRule="auto"/>
        <w:jc w:val="both"/>
        <w:rPr>
          <w:rFonts w:ascii="Times New Roman" w:eastAsia="Times New Roman" w:hAnsi="Times New Roman" w:cs="Times New Roman"/>
          <w:sz w:val="28"/>
          <w:szCs w:val="28"/>
        </w:rPr>
      </w:pPr>
      <w:r w:rsidRPr="00952440">
        <w:rPr>
          <w:rFonts w:ascii="Times New Roman" w:eastAsia="Times New Roman" w:hAnsi="Times New Roman" w:cs="Times New Roman"/>
          <w:sz w:val="28"/>
          <w:szCs w:val="28"/>
        </w:rPr>
        <w:tab/>
      </w:r>
    </w:p>
    <w:p w:rsidR="00952440" w:rsidRPr="00952440" w:rsidRDefault="00952440" w:rsidP="00952440">
      <w:pPr>
        <w:widowControl w:val="0"/>
        <w:autoSpaceDE w:val="0"/>
        <w:autoSpaceDN w:val="0"/>
        <w:adjustRightInd w:val="0"/>
        <w:spacing w:after="0" w:line="240" w:lineRule="auto"/>
        <w:ind w:left="1287"/>
        <w:jc w:val="both"/>
        <w:rPr>
          <w:rFonts w:ascii="Times New Roman" w:eastAsia="Calibri" w:hAnsi="Times New Roman" w:cs="Times New Roman"/>
          <w:sz w:val="28"/>
          <w:szCs w:val="28"/>
        </w:rPr>
      </w:pPr>
    </w:p>
    <w:tbl>
      <w:tblPr>
        <w:tblStyle w:val="1"/>
        <w:tblW w:w="1010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8"/>
        <w:gridCol w:w="4819"/>
      </w:tblGrid>
      <w:tr w:rsidR="00987E5B" w:rsidRPr="00987E5B" w:rsidTr="00796545">
        <w:tc>
          <w:tcPr>
            <w:tcW w:w="5288" w:type="dxa"/>
          </w:tcPr>
          <w:p w:rsidR="00952440" w:rsidRPr="00DB6CAA" w:rsidRDefault="00DB6CAA" w:rsidP="00DB6CAA">
            <w:pPr>
              <w:pStyle w:val="a6"/>
              <w:rPr>
                <w:rFonts w:ascii="Times New Roman" w:eastAsia="Calibri" w:hAnsi="Times New Roman" w:cs="Times New Roman"/>
                <w:sz w:val="28"/>
                <w:szCs w:val="28"/>
              </w:rPr>
            </w:pPr>
            <w:r w:rsidRPr="00DB6CAA">
              <w:rPr>
                <w:rFonts w:ascii="Times New Roman" w:eastAsia="Calibri" w:hAnsi="Times New Roman" w:cs="Times New Roman"/>
                <w:sz w:val="28"/>
                <w:szCs w:val="28"/>
              </w:rPr>
              <w:t xml:space="preserve">Председатель Совета депутатов                                         </w:t>
            </w:r>
            <w:r w:rsidR="00952440" w:rsidRPr="00DB6CAA">
              <w:rPr>
                <w:rFonts w:ascii="Times New Roman" w:eastAsia="Calibri" w:hAnsi="Times New Roman" w:cs="Times New Roman"/>
                <w:sz w:val="28"/>
                <w:szCs w:val="28"/>
              </w:rPr>
              <w:t>Татарского муниципального округа</w:t>
            </w:r>
          </w:p>
          <w:p w:rsidR="00952440" w:rsidRPr="00DB6CAA" w:rsidRDefault="00952440" w:rsidP="00DB6CAA">
            <w:pPr>
              <w:pStyle w:val="a6"/>
              <w:rPr>
                <w:rFonts w:ascii="Times New Roman" w:eastAsia="Calibri" w:hAnsi="Times New Roman" w:cs="Times New Roman"/>
                <w:sz w:val="28"/>
                <w:szCs w:val="28"/>
              </w:rPr>
            </w:pPr>
            <w:r w:rsidRPr="00DB6CAA">
              <w:rPr>
                <w:rFonts w:ascii="Times New Roman" w:eastAsia="Calibri" w:hAnsi="Times New Roman" w:cs="Times New Roman"/>
                <w:sz w:val="28"/>
                <w:szCs w:val="28"/>
              </w:rPr>
              <w:t>Новосибирской области</w:t>
            </w:r>
          </w:p>
          <w:p w:rsidR="00952440" w:rsidRPr="00DB6CAA" w:rsidRDefault="00952440" w:rsidP="00DB6CAA">
            <w:pPr>
              <w:pStyle w:val="a6"/>
              <w:rPr>
                <w:rFonts w:ascii="Times New Roman" w:eastAsia="Calibri" w:hAnsi="Times New Roman" w:cs="Times New Roman"/>
                <w:sz w:val="28"/>
                <w:szCs w:val="28"/>
              </w:rPr>
            </w:pPr>
          </w:p>
          <w:p w:rsidR="00952440" w:rsidRPr="00DB6CAA" w:rsidRDefault="00DB6CAA" w:rsidP="00DB6CAA">
            <w:pPr>
              <w:pStyle w:val="a6"/>
              <w:rPr>
                <w:rFonts w:ascii="Times New Roman" w:hAnsi="Times New Roman" w:cs="Times New Roman"/>
                <w:sz w:val="28"/>
                <w:szCs w:val="28"/>
              </w:rPr>
            </w:pPr>
            <w:r w:rsidRPr="00DB6CAA">
              <w:rPr>
                <w:rFonts w:ascii="Times New Roman" w:eastAsia="Calibri" w:hAnsi="Times New Roman" w:cs="Times New Roman"/>
                <w:sz w:val="28"/>
                <w:szCs w:val="28"/>
              </w:rPr>
              <w:t>___________________</w:t>
            </w:r>
            <w:proofErr w:type="spellStart"/>
            <w:r w:rsidRPr="00DB6CAA">
              <w:rPr>
                <w:rFonts w:ascii="Times New Roman" w:eastAsia="Calibri" w:hAnsi="Times New Roman" w:cs="Times New Roman"/>
                <w:sz w:val="28"/>
                <w:szCs w:val="28"/>
              </w:rPr>
              <w:t>В.В.Носков</w:t>
            </w:r>
            <w:proofErr w:type="spellEnd"/>
          </w:p>
        </w:tc>
        <w:tc>
          <w:tcPr>
            <w:tcW w:w="4819" w:type="dxa"/>
          </w:tcPr>
          <w:p w:rsidR="0071452F" w:rsidRDefault="00952440" w:rsidP="00DB6CAA">
            <w:pPr>
              <w:widowControl w:val="0"/>
              <w:autoSpaceDE w:val="0"/>
              <w:autoSpaceDN w:val="0"/>
              <w:adjustRightInd w:val="0"/>
              <w:jc w:val="right"/>
              <w:rPr>
                <w:rFonts w:ascii="Times New Roman" w:eastAsia="Calibri" w:hAnsi="Times New Roman" w:cs="Times New Roman"/>
                <w:sz w:val="28"/>
                <w:szCs w:val="28"/>
              </w:rPr>
            </w:pPr>
            <w:r w:rsidRPr="00952440">
              <w:rPr>
                <w:rFonts w:ascii="Times New Roman" w:eastAsia="Calibri" w:hAnsi="Times New Roman" w:cs="Times New Roman"/>
                <w:sz w:val="28"/>
                <w:szCs w:val="28"/>
              </w:rPr>
              <w:t xml:space="preserve">       </w:t>
            </w:r>
            <w:r w:rsidR="00DB6CAA">
              <w:rPr>
                <w:rFonts w:ascii="Times New Roman" w:eastAsia="Calibri" w:hAnsi="Times New Roman" w:cs="Times New Roman"/>
                <w:sz w:val="28"/>
                <w:szCs w:val="28"/>
              </w:rPr>
              <w:t xml:space="preserve">        Глава </w:t>
            </w:r>
            <w:r w:rsidR="00DB6CAA" w:rsidRPr="00952440">
              <w:rPr>
                <w:rFonts w:ascii="Times New Roman" w:eastAsia="Calibri" w:hAnsi="Times New Roman" w:cs="Times New Roman"/>
                <w:sz w:val="28"/>
                <w:szCs w:val="28"/>
              </w:rPr>
              <w:t>Татарского</w:t>
            </w:r>
            <w:r w:rsidRPr="00952440">
              <w:rPr>
                <w:rFonts w:ascii="Times New Roman" w:eastAsia="Calibri" w:hAnsi="Times New Roman" w:cs="Times New Roman"/>
                <w:sz w:val="28"/>
                <w:szCs w:val="28"/>
              </w:rPr>
              <w:t xml:space="preserve"> муниципального </w:t>
            </w:r>
            <w:r w:rsidRPr="00987E5B">
              <w:rPr>
                <w:rFonts w:ascii="Times New Roman" w:eastAsia="Calibri" w:hAnsi="Times New Roman" w:cs="Times New Roman"/>
                <w:sz w:val="28"/>
                <w:szCs w:val="28"/>
              </w:rPr>
              <w:t>округ</w:t>
            </w:r>
            <w:r w:rsidRPr="00952440">
              <w:rPr>
                <w:rFonts w:ascii="Times New Roman" w:eastAsia="Calibri" w:hAnsi="Times New Roman" w:cs="Times New Roman"/>
                <w:sz w:val="28"/>
                <w:szCs w:val="28"/>
              </w:rPr>
              <w:t xml:space="preserve">а Новосибирской области </w:t>
            </w:r>
          </w:p>
          <w:p w:rsidR="00952440" w:rsidRPr="00952440" w:rsidRDefault="00952440" w:rsidP="00DB6CAA">
            <w:pPr>
              <w:widowControl w:val="0"/>
              <w:autoSpaceDE w:val="0"/>
              <w:autoSpaceDN w:val="0"/>
              <w:adjustRightInd w:val="0"/>
              <w:jc w:val="right"/>
              <w:rPr>
                <w:rFonts w:ascii="Times New Roman" w:eastAsia="Calibri" w:hAnsi="Times New Roman" w:cs="Times New Roman"/>
                <w:sz w:val="28"/>
                <w:szCs w:val="28"/>
              </w:rPr>
            </w:pPr>
            <w:r w:rsidRPr="00952440">
              <w:rPr>
                <w:rFonts w:ascii="Times New Roman" w:eastAsia="Calibri" w:hAnsi="Times New Roman" w:cs="Times New Roman"/>
                <w:sz w:val="28"/>
                <w:szCs w:val="28"/>
              </w:rPr>
              <w:t xml:space="preserve">                                        </w:t>
            </w:r>
          </w:p>
          <w:p w:rsidR="00952440" w:rsidRPr="00952440" w:rsidRDefault="00DB6CAA" w:rsidP="00DB6CAA">
            <w:pPr>
              <w:widowControl w:val="0"/>
              <w:autoSpaceDE w:val="0"/>
              <w:autoSpaceDN w:val="0"/>
              <w:adjustRightInd w:val="0"/>
              <w:spacing w:after="200" w:line="276" w:lineRule="auto"/>
              <w:ind w:left="284" w:hanging="284"/>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__________________</w:t>
            </w:r>
            <w:proofErr w:type="spellStart"/>
            <w:r>
              <w:rPr>
                <w:rFonts w:ascii="Times New Roman" w:eastAsia="Calibri" w:hAnsi="Times New Roman" w:cs="Times New Roman"/>
                <w:sz w:val="28"/>
                <w:szCs w:val="28"/>
              </w:rPr>
              <w:t>Ю.М.Вязов</w:t>
            </w:r>
            <w:proofErr w:type="spellEnd"/>
          </w:p>
          <w:p w:rsidR="00952440" w:rsidRDefault="00952440" w:rsidP="00952440">
            <w:pPr>
              <w:widowControl w:val="0"/>
              <w:autoSpaceDE w:val="0"/>
              <w:autoSpaceDN w:val="0"/>
              <w:adjustRightInd w:val="0"/>
              <w:spacing w:after="200" w:line="276" w:lineRule="auto"/>
              <w:jc w:val="both"/>
              <w:rPr>
                <w:rFonts w:ascii="Times New Roman" w:eastAsia="Calibri" w:hAnsi="Times New Roman" w:cs="Times New Roman"/>
                <w:sz w:val="28"/>
                <w:szCs w:val="28"/>
              </w:rPr>
            </w:pPr>
          </w:p>
          <w:p w:rsidR="00DB6CAA" w:rsidRPr="00952440" w:rsidRDefault="00DB6CAA" w:rsidP="00952440">
            <w:pPr>
              <w:widowControl w:val="0"/>
              <w:autoSpaceDE w:val="0"/>
              <w:autoSpaceDN w:val="0"/>
              <w:adjustRightInd w:val="0"/>
              <w:spacing w:after="200" w:line="276" w:lineRule="auto"/>
              <w:jc w:val="both"/>
              <w:rPr>
                <w:rFonts w:ascii="Times New Roman" w:eastAsia="Calibri" w:hAnsi="Times New Roman" w:cs="Times New Roman"/>
                <w:sz w:val="28"/>
                <w:szCs w:val="28"/>
              </w:rPr>
            </w:pPr>
          </w:p>
        </w:tc>
      </w:tr>
    </w:tbl>
    <w:p w:rsidR="00796545" w:rsidRDefault="00796545" w:rsidP="0071452F">
      <w:pPr>
        <w:widowControl w:val="0"/>
        <w:autoSpaceDE w:val="0"/>
        <w:autoSpaceDN w:val="0"/>
        <w:spacing w:after="0" w:line="240" w:lineRule="auto"/>
        <w:ind w:firstLine="6521"/>
        <w:rPr>
          <w:rFonts w:ascii="Times New Roman" w:eastAsia="Times New Roman" w:hAnsi="Times New Roman" w:cs="Times New Roman"/>
          <w:lang w:eastAsia="ru-RU"/>
        </w:rPr>
      </w:pPr>
    </w:p>
    <w:p w:rsidR="00952440" w:rsidRPr="00952440" w:rsidRDefault="00952440" w:rsidP="001B79D3">
      <w:pPr>
        <w:widowControl w:val="0"/>
        <w:autoSpaceDE w:val="0"/>
        <w:autoSpaceDN w:val="0"/>
        <w:spacing w:after="0" w:line="240" w:lineRule="auto"/>
        <w:ind w:firstLine="6521"/>
        <w:jc w:val="right"/>
        <w:rPr>
          <w:rFonts w:ascii="Times New Roman" w:eastAsia="Times New Roman" w:hAnsi="Times New Roman" w:cs="Times New Roman"/>
          <w:lang w:eastAsia="ru-RU"/>
        </w:rPr>
      </w:pPr>
      <w:r w:rsidRPr="00952440">
        <w:rPr>
          <w:rFonts w:ascii="Times New Roman" w:eastAsia="Times New Roman" w:hAnsi="Times New Roman" w:cs="Times New Roman"/>
          <w:lang w:eastAsia="ru-RU"/>
        </w:rPr>
        <w:lastRenderedPageBreak/>
        <w:t>Приложение №1</w:t>
      </w:r>
    </w:p>
    <w:p w:rsidR="00952440" w:rsidRPr="00952440" w:rsidRDefault="00952440" w:rsidP="001B79D3">
      <w:pPr>
        <w:widowControl w:val="0"/>
        <w:autoSpaceDE w:val="0"/>
        <w:autoSpaceDN w:val="0"/>
        <w:spacing w:after="0" w:line="240" w:lineRule="auto"/>
        <w:ind w:left="6521"/>
        <w:jc w:val="right"/>
        <w:rPr>
          <w:rFonts w:ascii="Times New Roman" w:eastAsia="Times New Roman" w:hAnsi="Times New Roman" w:cs="Times New Roman"/>
          <w:lang w:eastAsia="ru-RU"/>
        </w:rPr>
      </w:pPr>
      <w:r w:rsidRPr="00952440">
        <w:rPr>
          <w:rFonts w:ascii="Times New Roman" w:eastAsia="Times New Roman" w:hAnsi="Times New Roman" w:cs="Times New Roman"/>
          <w:lang w:eastAsia="ru-RU"/>
        </w:rPr>
        <w:t>УТВЕРЖДЕН</w:t>
      </w:r>
    </w:p>
    <w:p w:rsidR="00952440" w:rsidRPr="00952440" w:rsidRDefault="00952440" w:rsidP="001B79D3">
      <w:pPr>
        <w:widowControl w:val="0"/>
        <w:autoSpaceDE w:val="0"/>
        <w:autoSpaceDN w:val="0"/>
        <w:spacing w:after="0" w:line="240" w:lineRule="auto"/>
        <w:ind w:left="6521"/>
        <w:jc w:val="right"/>
        <w:rPr>
          <w:rFonts w:ascii="Times New Roman" w:eastAsia="Times New Roman" w:hAnsi="Times New Roman" w:cs="Times New Roman"/>
          <w:lang w:eastAsia="ru-RU"/>
        </w:rPr>
      </w:pPr>
      <w:r w:rsidRPr="00952440">
        <w:rPr>
          <w:rFonts w:ascii="Times New Roman" w:eastAsia="Times New Roman" w:hAnsi="Times New Roman" w:cs="Times New Roman"/>
          <w:lang w:eastAsia="ru-RU"/>
        </w:rPr>
        <w:t>решением</w:t>
      </w:r>
      <w:r w:rsidR="004A7088" w:rsidRPr="00C34134">
        <w:rPr>
          <w:rFonts w:ascii="Times New Roman" w:eastAsia="Times New Roman" w:hAnsi="Times New Roman" w:cs="Times New Roman"/>
          <w:lang w:eastAsia="ru-RU"/>
        </w:rPr>
        <w:t xml:space="preserve"> шестой</w:t>
      </w:r>
      <w:r w:rsidRPr="00952440">
        <w:rPr>
          <w:rFonts w:ascii="Times New Roman" w:eastAsia="Times New Roman" w:hAnsi="Times New Roman" w:cs="Times New Roman"/>
          <w:lang w:eastAsia="ru-RU"/>
        </w:rPr>
        <w:t xml:space="preserve"> сессии Совета депутатов </w:t>
      </w:r>
      <w:r w:rsidR="004A7088" w:rsidRPr="00C34134">
        <w:rPr>
          <w:rFonts w:ascii="Times New Roman" w:eastAsia="Times New Roman" w:hAnsi="Times New Roman" w:cs="Times New Roman"/>
          <w:lang w:eastAsia="ru-RU"/>
        </w:rPr>
        <w:t>Татарского муниципального округа</w:t>
      </w:r>
      <w:r w:rsidRPr="00952440">
        <w:rPr>
          <w:rFonts w:ascii="Times New Roman" w:eastAsia="Times New Roman" w:hAnsi="Times New Roman" w:cs="Times New Roman"/>
          <w:lang w:eastAsia="ru-RU"/>
        </w:rPr>
        <w:t xml:space="preserve"> </w:t>
      </w:r>
    </w:p>
    <w:p w:rsidR="00952440" w:rsidRPr="00C34134" w:rsidRDefault="00952440" w:rsidP="001B79D3">
      <w:pPr>
        <w:widowControl w:val="0"/>
        <w:autoSpaceDE w:val="0"/>
        <w:autoSpaceDN w:val="0"/>
        <w:spacing w:after="0" w:line="240" w:lineRule="auto"/>
        <w:ind w:left="6521"/>
        <w:jc w:val="right"/>
        <w:rPr>
          <w:rFonts w:ascii="Times New Roman" w:eastAsia="Times New Roman" w:hAnsi="Times New Roman" w:cs="Times New Roman"/>
          <w:lang w:eastAsia="ru-RU"/>
        </w:rPr>
      </w:pPr>
      <w:r w:rsidRPr="00952440">
        <w:rPr>
          <w:rFonts w:ascii="Times New Roman" w:eastAsia="Times New Roman" w:hAnsi="Times New Roman" w:cs="Times New Roman"/>
          <w:lang w:eastAsia="ru-RU"/>
        </w:rPr>
        <w:t xml:space="preserve">Новосибирской области </w:t>
      </w:r>
      <w:r w:rsidR="004A7088" w:rsidRPr="00C34134">
        <w:rPr>
          <w:rFonts w:ascii="Times New Roman" w:eastAsia="Times New Roman" w:hAnsi="Times New Roman" w:cs="Times New Roman"/>
          <w:lang w:eastAsia="ru-RU"/>
        </w:rPr>
        <w:t>первого</w:t>
      </w:r>
      <w:r w:rsidRPr="00952440">
        <w:rPr>
          <w:rFonts w:ascii="Times New Roman" w:eastAsia="Times New Roman" w:hAnsi="Times New Roman" w:cs="Times New Roman"/>
          <w:lang w:eastAsia="ru-RU"/>
        </w:rPr>
        <w:t xml:space="preserve"> созыва </w:t>
      </w:r>
    </w:p>
    <w:p w:rsidR="004A7088" w:rsidRPr="00952440" w:rsidRDefault="001B79D3" w:rsidP="001B79D3">
      <w:pPr>
        <w:widowControl w:val="0"/>
        <w:autoSpaceDE w:val="0"/>
        <w:autoSpaceDN w:val="0"/>
        <w:spacing w:after="0" w:line="240" w:lineRule="auto"/>
        <w:ind w:left="6521"/>
        <w:jc w:val="right"/>
        <w:rPr>
          <w:rFonts w:ascii="Times New Roman" w:eastAsia="Times New Roman" w:hAnsi="Times New Roman" w:cs="Times New Roman"/>
          <w:lang w:eastAsia="ru-RU"/>
        </w:rPr>
      </w:pPr>
      <w:r>
        <w:rPr>
          <w:rFonts w:ascii="Times New Roman" w:eastAsia="Times New Roman" w:hAnsi="Times New Roman" w:cs="Times New Roman"/>
          <w:lang w:eastAsia="ru-RU"/>
        </w:rPr>
        <w:t>от 13.02.2025г</w:t>
      </w:r>
      <w:r w:rsidR="0037374E">
        <w:rPr>
          <w:rFonts w:ascii="Times New Roman" w:eastAsia="Times New Roman" w:hAnsi="Times New Roman" w:cs="Times New Roman"/>
          <w:lang w:eastAsia="ru-RU"/>
        </w:rPr>
        <w:t xml:space="preserve"> № 142</w:t>
      </w:r>
    </w:p>
    <w:p w:rsidR="00952440" w:rsidRPr="00952440" w:rsidRDefault="00952440" w:rsidP="00952440">
      <w:pPr>
        <w:widowControl w:val="0"/>
        <w:autoSpaceDE w:val="0"/>
        <w:autoSpaceDN w:val="0"/>
        <w:spacing w:after="0" w:line="240" w:lineRule="auto"/>
        <w:ind w:firstLine="540"/>
        <w:jc w:val="center"/>
        <w:rPr>
          <w:rFonts w:ascii="Times New Roman" w:eastAsia="Times New Roman" w:hAnsi="Times New Roman" w:cs="Times New Roman"/>
          <w:color w:val="FF0000"/>
          <w:sz w:val="28"/>
          <w:szCs w:val="28"/>
          <w:lang w:eastAsia="ru-RU"/>
        </w:rPr>
      </w:pPr>
    </w:p>
    <w:p w:rsidR="00952440" w:rsidRPr="00952440" w:rsidRDefault="00952440" w:rsidP="002254E7">
      <w:pPr>
        <w:widowControl w:val="0"/>
        <w:autoSpaceDE w:val="0"/>
        <w:autoSpaceDN w:val="0"/>
        <w:spacing w:after="0" w:line="240" w:lineRule="auto"/>
        <w:ind w:firstLine="709"/>
        <w:jc w:val="center"/>
        <w:rPr>
          <w:rFonts w:ascii="Times New Roman" w:eastAsia="Times New Roman" w:hAnsi="Times New Roman" w:cs="Times New Roman"/>
          <w:color w:val="FF0000"/>
          <w:sz w:val="28"/>
          <w:szCs w:val="28"/>
          <w:lang w:eastAsia="ru-RU"/>
        </w:rPr>
      </w:pPr>
    </w:p>
    <w:p w:rsidR="00952440" w:rsidRPr="00952440" w:rsidRDefault="00952440" w:rsidP="002254E7">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bookmarkStart w:id="1" w:name="P35"/>
      <w:bookmarkEnd w:id="1"/>
      <w:r w:rsidRPr="00952440">
        <w:rPr>
          <w:rFonts w:ascii="Times New Roman" w:eastAsia="Times New Roman" w:hAnsi="Times New Roman" w:cs="Times New Roman"/>
          <w:sz w:val="28"/>
          <w:szCs w:val="28"/>
          <w:lang w:eastAsia="ru-RU"/>
        </w:rPr>
        <w:t>ПОРЯДОК</w:t>
      </w:r>
    </w:p>
    <w:p w:rsidR="00952440" w:rsidRPr="00952440" w:rsidRDefault="00952440" w:rsidP="002254E7">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952440">
        <w:rPr>
          <w:rFonts w:ascii="Times New Roman" w:eastAsia="Times New Roman" w:hAnsi="Times New Roman" w:cs="Times New Roman"/>
          <w:sz w:val="28"/>
          <w:szCs w:val="28"/>
          <w:lang w:eastAsia="ru-RU"/>
        </w:rPr>
        <w:t>проведения оценки регулирующего воздействия проектов</w:t>
      </w:r>
    </w:p>
    <w:p w:rsidR="00952440" w:rsidRPr="00C34134" w:rsidRDefault="00952440" w:rsidP="002254E7">
      <w:pPr>
        <w:spacing w:after="0" w:line="240" w:lineRule="auto"/>
        <w:ind w:firstLine="709"/>
        <w:jc w:val="center"/>
        <w:rPr>
          <w:rFonts w:ascii="Times New Roman" w:eastAsia="Times New Roman" w:hAnsi="Times New Roman" w:cs="Times New Roman"/>
          <w:sz w:val="28"/>
          <w:szCs w:val="28"/>
        </w:rPr>
      </w:pPr>
      <w:r w:rsidRPr="00952440">
        <w:rPr>
          <w:rFonts w:ascii="Times New Roman" w:eastAsia="Times New Roman" w:hAnsi="Times New Roman" w:cs="Times New Roman"/>
          <w:sz w:val="28"/>
          <w:szCs w:val="28"/>
        </w:rPr>
        <w:t xml:space="preserve">муниципальных нормативных правовых актов органов местного самоуправления Татарского муниципального </w:t>
      </w:r>
      <w:r w:rsidR="00C34134" w:rsidRPr="00C34134">
        <w:rPr>
          <w:rFonts w:ascii="Times New Roman" w:eastAsia="Times New Roman" w:hAnsi="Times New Roman" w:cs="Times New Roman"/>
          <w:sz w:val="28"/>
          <w:szCs w:val="28"/>
        </w:rPr>
        <w:t>округ</w:t>
      </w:r>
      <w:r w:rsidRPr="00952440">
        <w:rPr>
          <w:rFonts w:ascii="Times New Roman" w:eastAsia="Times New Roman" w:hAnsi="Times New Roman" w:cs="Times New Roman"/>
          <w:sz w:val="28"/>
          <w:szCs w:val="28"/>
        </w:rPr>
        <w:t xml:space="preserve">а Новосибирской области, устанавливающих новые или изменяющих ранее предусмотренные муниципальными нормативными правовыми актами </w:t>
      </w:r>
      <w:r w:rsidR="00C34134" w:rsidRPr="00C34134">
        <w:rPr>
          <w:rFonts w:ascii="Times New Roman" w:eastAsia="Times New Roman" w:hAnsi="Times New Roman" w:cs="Times New Roman"/>
          <w:sz w:val="28"/>
          <w:szCs w:val="28"/>
        </w:rPr>
        <w:t>обязательные требования</w:t>
      </w:r>
      <w:r w:rsidRPr="00952440">
        <w:rPr>
          <w:rFonts w:ascii="Times New Roman" w:eastAsia="Times New Roman" w:hAnsi="Times New Roman" w:cs="Times New Roman"/>
          <w:sz w:val="28"/>
          <w:szCs w:val="28"/>
        </w:rPr>
        <w:t xml:space="preserve"> для субъектов предпринимательской и </w:t>
      </w:r>
      <w:r w:rsidR="00C34134" w:rsidRPr="00C34134">
        <w:rPr>
          <w:rFonts w:ascii="Times New Roman" w:eastAsia="Times New Roman" w:hAnsi="Times New Roman" w:cs="Times New Roman"/>
          <w:sz w:val="28"/>
          <w:szCs w:val="28"/>
        </w:rPr>
        <w:t>иной экономической</w:t>
      </w:r>
      <w:r w:rsidRPr="00952440">
        <w:rPr>
          <w:rFonts w:ascii="Times New Roman" w:eastAsia="Times New Roman" w:hAnsi="Times New Roman" w:cs="Times New Roman"/>
          <w:sz w:val="28"/>
          <w:szCs w:val="28"/>
        </w:rPr>
        <w:t xml:space="preserve"> деятельности.</w:t>
      </w:r>
    </w:p>
    <w:p w:rsidR="00C34134" w:rsidRPr="00952440" w:rsidRDefault="00C34134" w:rsidP="002254E7">
      <w:pPr>
        <w:spacing w:after="0" w:line="240" w:lineRule="auto"/>
        <w:ind w:firstLine="709"/>
        <w:jc w:val="center"/>
        <w:rPr>
          <w:rFonts w:ascii="Times New Roman" w:eastAsia="Times New Roman" w:hAnsi="Times New Roman" w:cs="Times New Roman"/>
          <w:color w:val="FF0000"/>
          <w:sz w:val="28"/>
          <w:szCs w:val="28"/>
        </w:rPr>
      </w:pPr>
    </w:p>
    <w:p w:rsidR="00952440" w:rsidRPr="00952440" w:rsidRDefault="00952440" w:rsidP="002254E7">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952440">
        <w:rPr>
          <w:rFonts w:ascii="Times New Roman" w:eastAsia="Times New Roman" w:hAnsi="Times New Roman" w:cs="Times New Roman"/>
          <w:sz w:val="28"/>
          <w:szCs w:val="28"/>
          <w:lang w:eastAsia="ru-RU"/>
        </w:rPr>
        <w:t>1. Общие положения</w:t>
      </w:r>
    </w:p>
    <w:p w:rsidR="00952440" w:rsidRPr="00952440" w:rsidRDefault="00952440" w:rsidP="002254E7">
      <w:pPr>
        <w:spacing w:after="0" w:line="240" w:lineRule="auto"/>
        <w:ind w:firstLine="709"/>
        <w:jc w:val="both"/>
        <w:rPr>
          <w:rFonts w:ascii="Calibri" w:eastAsia="Times New Roman" w:hAnsi="Calibri" w:cs="Calibri"/>
        </w:rPr>
      </w:pPr>
      <w:r w:rsidRPr="00952440">
        <w:rPr>
          <w:rFonts w:ascii="Times New Roman" w:eastAsia="Times New Roman" w:hAnsi="Times New Roman" w:cs="Times New Roman"/>
          <w:sz w:val="28"/>
          <w:szCs w:val="28"/>
        </w:rPr>
        <w:t xml:space="preserve">1.1. Порядок проведения оценки регулирующего воздействия проектов муниципальных нормативных правовых актов органов местного самоуправления Татарского муниципального </w:t>
      </w:r>
      <w:r w:rsidR="00C34134" w:rsidRPr="00BF45D9">
        <w:rPr>
          <w:rFonts w:ascii="Times New Roman" w:eastAsia="Times New Roman" w:hAnsi="Times New Roman" w:cs="Times New Roman"/>
          <w:sz w:val="28"/>
          <w:szCs w:val="28"/>
        </w:rPr>
        <w:t>округ</w:t>
      </w:r>
      <w:r w:rsidRPr="00952440">
        <w:rPr>
          <w:rFonts w:ascii="Times New Roman" w:eastAsia="Times New Roman" w:hAnsi="Times New Roman" w:cs="Times New Roman"/>
          <w:sz w:val="28"/>
          <w:szCs w:val="28"/>
        </w:rPr>
        <w:t xml:space="preserve">а Новосибирской области, устанавливающих новые или изменяющих ранее предусмотренные муниципальными нормативными правовыми актами </w:t>
      </w:r>
      <w:r w:rsidR="00C34134" w:rsidRPr="00BF45D9">
        <w:rPr>
          <w:rFonts w:ascii="Times New Roman" w:eastAsia="Times New Roman" w:hAnsi="Times New Roman" w:cs="Times New Roman"/>
          <w:sz w:val="28"/>
          <w:szCs w:val="28"/>
        </w:rPr>
        <w:t>обязательные требования</w:t>
      </w:r>
      <w:r w:rsidRPr="00952440">
        <w:rPr>
          <w:rFonts w:ascii="Times New Roman" w:eastAsia="Times New Roman" w:hAnsi="Times New Roman" w:cs="Times New Roman"/>
          <w:sz w:val="28"/>
          <w:szCs w:val="28"/>
        </w:rPr>
        <w:t xml:space="preserve"> для субъектов предпринимательской и </w:t>
      </w:r>
      <w:r w:rsidR="00C34134" w:rsidRPr="00BF45D9">
        <w:rPr>
          <w:rFonts w:ascii="Times New Roman" w:eastAsia="Times New Roman" w:hAnsi="Times New Roman" w:cs="Times New Roman"/>
          <w:sz w:val="28"/>
          <w:szCs w:val="28"/>
        </w:rPr>
        <w:t>иной экономической</w:t>
      </w:r>
      <w:r w:rsidRPr="00952440">
        <w:rPr>
          <w:rFonts w:ascii="Times New Roman" w:eastAsia="Times New Roman" w:hAnsi="Times New Roman" w:cs="Times New Roman"/>
          <w:sz w:val="28"/>
          <w:szCs w:val="28"/>
        </w:rPr>
        <w:t xml:space="preserve"> деятельности  (далее - Порядок),</w:t>
      </w:r>
      <w:r w:rsidR="00BF45D9" w:rsidRPr="00BF45D9">
        <w:rPr>
          <w:rFonts w:ascii="Times New Roman" w:eastAsia="Times New Roman" w:hAnsi="Times New Roman" w:cs="Times New Roman"/>
          <w:sz w:val="28"/>
          <w:szCs w:val="28"/>
        </w:rPr>
        <w:t xml:space="preserve"> </w:t>
      </w:r>
      <w:r w:rsidRPr="00952440">
        <w:rPr>
          <w:rFonts w:ascii="Times New Roman" w:eastAsia="Times New Roman" w:hAnsi="Times New Roman" w:cs="Times New Roman"/>
          <w:sz w:val="28"/>
          <w:szCs w:val="28"/>
        </w:rPr>
        <w:t xml:space="preserve">разработан в соответствии с Федеральным </w:t>
      </w:r>
      <w:hyperlink r:id="rId11" w:history="1">
        <w:r w:rsidRPr="00952440">
          <w:rPr>
            <w:rFonts w:ascii="Times New Roman" w:eastAsia="Times New Roman" w:hAnsi="Times New Roman" w:cs="Times New Roman"/>
            <w:sz w:val="28"/>
            <w:szCs w:val="28"/>
          </w:rPr>
          <w:t>законом</w:t>
        </w:r>
      </w:hyperlink>
      <w:r w:rsidRPr="00952440">
        <w:rPr>
          <w:rFonts w:ascii="Times New Roman" w:eastAsia="Times New Roman" w:hAnsi="Times New Roman" w:cs="Times New Roman"/>
          <w:sz w:val="28"/>
          <w:szCs w:val="28"/>
        </w:rPr>
        <w:t xml:space="preserve"> от 06.10.2003 №131-ФЗ «Об общих принципах организации местного самоуправления в Российской Федерации», </w:t>
      </w:r>
      <w:hyperlink r:id="rId12" w:history="1">
        <w:r w:rsidRPr="00952440">
          <w:rPr>
            <w:rFonts w:ascii="Times New Roman" w:eastAsia="Times New Roman" w:hAnsi="Times New Roman" w:cs="Times New Roman"/>
            <w:sz w:val="28"/>
            <w:szCs w:val="28"/>
          </w:rPr>
          <w:t>Законом</w:t>
        </w:r>
      </w:hyperlink>
      <w:r w:rsidRPr="00952440">
        <w:rPr>
          <w:rFonts w:ascii="Times New Roman" w:eastAsia="Times New Roman" w:hAnsi="Times New Roman" w:cs="Times New Roman"/>
          <w:sz w:val="28"/>
          <w:szCs w:val="28"/>
        </w:rPr>
        <w:t xml:space="preserve"> Новосибирской области от 24.11.2014 №485-ОЗ «О проведении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w:t>
      </w:r>
      <w:r w:rsidR="0079431F">
        <w:rPr>
          <w:rFonts w:ascii="Times New Roman" w:eastAsia="Times New Roman" w:hAnsi="Times New Roman" w:cs="Times New Roman"/>
          <w:sz w:val="28"/>
          <w:szCs w:val="28"/>
        </w:rPr>
        <w:t>обязательные требования</w:t>
      </w:r>
      <w:r w:rsidRPr="00952440">
        <w:rPr>
          <w:rFonts w:ascii="Times New Roman" w:eastAsia="Times New Roman" w:hAnsi="Times New Roman" w:cs="Times New Roman"/>
          <w:sz w:val="28"/>
          <w:szCs w:val="28"/>
        </w:rPr>
        <w:t xml:space="preserve"> для субъектов предпринимательской и </w:t>
      </w:r>
      <w:r w:rsidR="0079431F">
        <w:rPr>
          <w:rFonts w:ascii="Times New Roman" w:eastAsia="Times New Roman" w:hAnsi="Times New Roman" w:cs="Times New Roman"/>
          <w:sz w:val="28"/>
          <w:szCs w:val="28"/>
        </w:rPr>
        <w:t>иной экономической</w:t>
      </w:r>
      <w:r w:rsidRPr="00952440">
        <w:rPr>
          <w:rFonts w:ascii="Times New Roman" w:eastAsia="Times New Roman" w:hAnsi="Times New Roman" w:cs="Times New Roman"/>
          <w:sz w:val="28"/>
          <w:szCs w:val="28"/>
        </w:rPr>
        <w:t xml:space="preserve"> деятельности, и экспертизы муниципальных нормативных правовых актов, затрагивающих вопросы осуществления предпринимательской и </w:t>
      </w:r>
      <w:r w:rsidR="00BF45D9" w:rsidRPr="00BF45D9">
        <w:rPr>
          <w:rFonts w:ascii="Times New Roman" w:eastAsia="Times New Roman" w:hAnsi="Times New Roman" w:cs="Times New Roman"/>
          <w:sz w:val="28"/>
          <w:szCs w:val="28"/>
        </w:rPr>
        <w:t>инвестиционной</w:t>
      </w:r>
      <w:r w:rsidRPr="00952440">
        <w:rPr>
          <w:rFonts w:ascii="Times New Roman" w:eastAsia="Times New Roman" w:hAnsi="Times New Roman" w:cs="Times New Roman"/>
          <w:sz w:val="28"/>
          <w:szCs w:val="28"/>
        </w:rPr>
        <w:t xml:space="preserve"> деятельности»,</w:t>
      </w:r>
      <w:r w:rsidR="00C34134" w:rsidRPr="00BF45D9">
        <w:rPr>
          <w:rFonts w:ascii="Times New Roman" w:eastAsia="Times New Roman" w:hAnsi="Times New Roman" w:cs="Times New Roman"/>
          <w:sz w:val="28"/>
          <w:szCs w:val="28"/>
        </w:rPr>
        <w:t xml:space="preserve"> </w:t>
      </w:r>
      <w:hyperlink r:id="rId13" w:history="1">
        <w:r w:rsidRPr="00952440">
          <w:rPr>
            <w:rFonts w:ascii="Times New Roman" w:eastAsia="Times New Roman" w:hAnsi="Times New Roman" w:cs="Times New Roman"/>
            <w:sz w:val="28"/>
            <w:szCs w:val="28"/>
          </w:rPr>
          <w:t>Уставом</w:t>
        </w:r>
      </w:hyperlink>
      <w:r w:rsidRPr="00952440">
        <w:rPr>
          <w:rFonts w:ascii="Calibri" w:eastAsia="Times New Roman" w:hAnsi="Calibri" w:cs="Calibri"/>
        </w:rPr>
        <w:t xml:space="preserve"> </w:t>
      </w:r>
      <w:r w:rsidRPr="00952440">
        <w:rPr>
          <w:rFonts w:ascii="Times New Roman" w:eastAsia="Times New Roman" w:hAnsi="Times New Roman" w:cs="Times New Roman"/>
          <w:sz w:val="28"/>
          <w:szCs w:val="28"/>
        </w:rPr>
        <w:t xml:space="preserve">Татарского муниципального </w:t>
      </w:r>
      <w:r w:rsidR="00C34134" w:rsidRPr="00BF45D9">
        <w:rPr>
          <w:rFonts w:ascii="Times New Roman" w:eastAsia="Times New Roman" w:hAnsi="Times New Roman" w:cs="Times New Roman"/>
          <w:sz w:val="28"/>
          <w:szCs w:val="28"/>
        </w:rPr>
        <w:t>округ</w:t>
      </w:r>
      <w:r w:rsidRPr="00952440">
        <w:rPr>
          <w:rFonts w:ascii="Times New Roman" w:eastAsia="Times New Roman" w:hAnsi="Times New Roman" w:cs="Times New Roman"/>
          <w:sz w:val="28"/>
          <w:szCs w:val="28"/>
        </w:rPr>
        <w:t>а Новосибирской области.</w:t>
      </w:r>
    </w:p>
    <w:p w:rsidR="00952440" w:rsidRPr="00952440" w:rsidRDefault="00952440" w:rsidP="002254E7">
      <w:pPr>
        <w:spacing w:after="0" w:line="240" w:lineRule="auto"/>
        <w:ind w:firstLine="709"/>
        <w:jc w:val="both"/>
        <w:rPr>
          <w:rFonts w:ascii="Times New Roman" w:eastAsia="Times New Roman" w:hAnsi="Times New Roman" w:cs="Times New Roman"/>
          <w:sz w:val="28"/>
          <w:szCs w:val="28"/>
        </w:rPr>
      </w:pPr>
      <w:r w:rsidRPr="00952440">
        <w:rPr>
          <w:rFonts w:ascii="Times New Roman" w:eastAsia="Times New Roman" w:hAnsi="Times New Roman" w:cs="Times New Roman"/>
          <w:sz w:val="28"/>
          <w:szCs w:val="28"/>
        </w:rPr>
        <w:t xml:space="preserve">1.2. Порядок устанавливает процедуру проведения оценки регулирующего воздействия проектов муниципальных нормативных правовых актов органов местного самоуправления Татарского муниципального </w:t>
      </w:r>
      <w:r w:rsidR="00C34134" w:rsidRPr="00010C00">
        <w:rPr>
          <w:rFonts w:ascii="Times New Roman" w:eastAsia="Times New Roman" w:hAnsi="Times New Roman" w:cs="Times New Roman"/>
          <w:sz w:val="28"/>
          <w:szCs w:val="28"/>
        </w:rPr>
        <w:t>округ</w:t>
      </w:r>
      <w:r w:rsidRPr="00952440">
        <w:rPr>
          <w:rFonts w:ascii="Times New Roman" w:eastAsia="Times New Roman" w:hAnsi="Times New Roman" w:cs="Times New Roman"/>
          <w:sz w:val="28"/>
          <w:szCs w:val="28"/>
        </w:rPr>
        <w:t xml:space="preserve">а Новосибирской области, устанавливающих новые или изменяющих ранее предусмотренные муниципальными нормативными правовыми актами </w:t>
      </w:r>
      <w:r w:rsidR="00C34134" w:rsidRPr="00010C00">
        <w:rPr>
          <w:rFonts w:ascii="Times New Roman" w:eastAsia="Times New Roman" w:hAnsi="Times New Roman" w:cs="Times New Roman"/>
          <w:sz w:val="28"/>
          <w:szCs w:val="28"/>
        </w:rPr>
        <w:t>обязательные требования</w:t>
      </w:r>
      <w:r w:rsidRPr="00952440">
        <w:rPr>
          <w:rFonts w:ascii="Times New Roman" w:eastAsia="Times New Roman" w:hAnsi="Times New Roman" w:cs="Times New Roman"/>
          <w:sz w:val="28"/>
          <w:szCs w:val="28"/>
        </w:rPr>
        <w:t xml:space="preserve"> для субъектов предпринимательской и </w:t>
      </w:r>
      <w:r w:rsidR="00C34134" w:rsidRPr="00010C00">
        <w:rPr>
          <w:rFonts w:ascii="Times New Roman" w:eastAsia="Times New Roman" w:hAnsi="Times New Roman" w:cs="Times New Roman"/>
          <w:sz w:val="28"/>
          <w:szCs w:val="28"/>
        </w:rPr>
        <w:t>иной экономической</w:t>
      </w:r>
      <w:r w:rsidRPr="00952440">
        <w:rPr>
          <w:rFonts w:ascii="Times New Roman" w:eastAsia="Times New Roman" w:hAnsi="Times New Roman" w:cs="Times New Roman"/>
          <w:sz w:val="28"/>
          <w:szCs w:val="28"/>
        </w:rPr>
        <w:t xml:space="preserve"> деятельности (далее –оценка регулирующего воздействия).</w:t>
      </w:r>
    </w:p>
    <w:p w:rsidR="00952440" w:rsidRPr="00952440"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52440">
        <w:rPr>
          <w:rFonts w:ascii="Times New Roman" w:eastAsia="Times New Roman" w:hAnsi="Times New Roman" w:cs="Times New Roman"/>
          <w:sz w:val="28"/>
          <w:szCs w:val="28"/>
          <w:lang w:eastAsia="ru-RU"/>
        </w:rPr>
        <w:t>Порядок проведения оценки регулирующего воздействия предусматривает следующие этапы:</w:t>
      </w:r>
    </w:p>
    <w:p w:rsidR="00952440" w:rsidRPr="00952440"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52440">
        <w:rPr>
          <w:rFonts w:ascii="Times New Roman" w:eastAsia="Times New Roman" w:hAnsi="Times New Roman" w:cs="Times New Roman"/>
          <w:sz w:val="28"/>
          <w:szCs w:val="28"/>
          <w:lang w:eastAsia="ru-RU"/>
        </w:rPr>
        <w:t xml:space="preserve">1) размещение уведомления о намерении разработать проект муниципального нормативного правового акта на официальном сайте администрации Татарского муниципального </w:t>
      </w:r>
      <w:r w:rsidR="00C34134" w:rsidRPr="002E64E5">
        <w:rPr>
          <w:rFonts w:ascii="Times New Roman" w:eastAsia="Times New Roman" w:hAnsi="Times New Roman" w:cs="Times New Roman"/>
          <w:sz w:val="28"/>
          <w:szCs w:val="28"/>
          <w:lang w:eastAsia="ru-RU"/>
        </w:rPr>
        <w:t>округ</w:t>
      </w:r>
      <w:r w:rsidRPr="00952440">
        <w:rPr>
          <w:rFonts w:ascii="Times New Roman" w:eastAsia="Times New Roman" w:hAnsi="Times New Roman" w:cs="Times New Roman"/>
          <w:sz w:val="28"/>
          <w:szCs w:val="28"/>
          <w:lang w:eastAsia="ru-RU"/>
        </w:rPr>
        <w:t xml:space="preserve">а Новосибирской </w:t>
      </w:r>
      <w:r w:rsidR="002E64E5" w:rsidRPr="00952440">
        <w:rPr>
          <w:rFonts w:ascii="Times New Roman" w:eastAsia="Times New Roman" w:hAnsi="Times New Roman" w:cs="Times New Roman"/>
          <w:sz w:val="28"/>
          <w:szCs w:val="28"/>
          <w:lang w:eastAsia="ru-RU"/>
        </w:rPr>
        <w:t>области</w:t>
      </w:r>
      <w:r w:rsidR="002E64E5" w:rsidRPr="002E64E5">
        <w:rPr>
          <w:rFonts w:ascii="Times New Roman" w:eastAsia="Times New Roman" w:hAnsi="Times New Roman" w:cs="Times New Roman"/>
          <w:sz w:val="28"/>
          <w:szCs w:val="28"/>
          <w:lang w:eastAsia="ru-RU"/>
        </w:rPr>
        <w:t xml:space="preserve">, </w:t>
      </w:r>
      <w:r w:rsidR="002E64E5" w:rsidRPr="00952440">
        <w:rPr>
          <w:rFonts w:ascii="Times New Roman" w:eastAsia="Times New Roman" w:hAnsi="Times New Roman" w:cs="Times New Roman"/>
          <w:sz w:val="28"/>
          <w:szCs w:val="28"/>
          <w:lang w:eastAsia="ru-RU"/>
        </w:rPr>
        <w:t>в</w:t>
      </w:r>
      <w:r w:rsidRPr="00952440">
        <w:rPr>
          <w:rFonts w:ascii="Times New Roman" w:eastAsia="Times New Roman" w:hAnsi="Times New Roman" w:cs="Times New Roman"/>
          <w:sz w:val="28"/>
          <w:szCs w:val="28"/>
          <w:lang w:eastAsia="ru-RU"/>
        </w:rPr>
        <w:t xml:space="preserve"> информационно-телекоммуникационной сети «Интернет»</w:t>
      </w:r>
      <w:r w:rsidR="002E64E5">
        <w:rPr>
          <w:rFonts w:ascii="Times New Roman" w:eastAsia="Times New Roman" w:hAnsi="Times New Roman" w:cs="Times New Roman"/>
          <w:sz w:val="28"/>
          <w:szCs w:val="28"/>
          <w:lang w:eastAsia="ru-RU"/>
        </w:rPr>
        <w:t>;</w:t>
      </w:r>
    </w:p>
    <w:p w:rsidR="00952440" w:rsidRPr="00952440"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52440">
        <w:rPr>
          <w:rFonts w:ascii="Times New Roman" w:eastAsia="Times New Roman" w:hAnsi="Times New Roman" w:cs="Times New Roman"/>
          <w:sz w:val="28"/>
          <w:szCs w:val="28"/>
          <w:lang w:eastAsia="ru-RU"/>
        </w:rPr>
        <w:t xml:space="preserve">2) подготовка проекта муниципального нормативного правового акта и </w:t>
      </w:r>
      <w:r w:rsidRPr="00952440">
        <w:rPr>
          <w:rFonts w:ascii="Times New Roman" w:eastAsia="Times New Roman" w:hAnsi="Times New Roman" w:cs="Times New Roman"/>
          <w:sz w:val="28"/>
          <w:szCs w:val="28"/>
          <w:lang w:eastAsia="ru-RU"/>
        </w:rPr>
        <w:lastRenderedPageBreak/>
        <w:t>составление сводного отчета о проведении оценки регулирующего воздействия;</w:t>
      </w:r>
    </w:p>
    <w:p w:rsidR="00952440" w:rsidRPr="00952440"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52440">
        <w:rPr>
          <w:rFonts w:ascii="Times New Roman" w:eastAsia="Times New Roman" w:hAnsi="Times New Roman" w:cs="Times New Roman"/>
          <w:sz w:val="28"/>
          <w:szCs w:val="28"/>
          <w:lang w:eastAsia="ru-RU"/>
        </w:rPr>
        <w:t>2.1) проведение публичных консультаций путем открытого обсуждения проекта муниципального нормативного правового акта и сводного отчета о проведении оценки регулирующего воздействия, в том числе с использованием информационно-телекоммуникационной сети «Интернет»;</w:t>
      </w:r>
    </w:p>
    <w:p w:rsidR="00952440" w:rsidRPr="00952440"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52440">
        <w:rPr>
          <w:rFonts w:ascii="Times New Roman" w:eastAsia="Times New Roman" w:hAnsi="Times New Roman" w:cs="Times New Roman"/>
          <w:sz w:val="28"/>
          <w:szCs w:val="28"/>
          <w:lang w:eastAsia="ru-RU"/>
        </w:rPr>
        <w:t>3) подготовка и дача заключения об оценке регулирующего воздействия в соответствии с порядком проведения оценки регулирующего воздействия.</w:t>
      </w:r>
    </w:p>
    <w:p w:rsidR="00952440" w:rsidRPr="00215F6D" w:rsidRDefault="00952440" w:rsidP="002254E7">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15F6D">
        <w:rPr>
          <w:rFonts w:ascii="Times New Roman" w:eastAsia="Times New Roman" w:hAnsi="Times New Roman" w:cs="Times New Roman"/>
          <w:color w:val="000000" w:themeColor="text1"/>
          <w:sz w:val="28"/>
          <w:szCs w:val="28"/>
          <w:lang w:eastAsia="ru-RU"/>
        </w:rPr>
        <w:t xml:space="preserve">1.3. Оценка регулирующего воздействия проводится администрацией Татарского муниципального </w:t>
      </w:r>
      <w:r w:rsidR="00C34134" w:rsidRPr="00215F6D">
        <w:rPr>
          <w:rFonts w:ascii="Times New Roman" w:eastAsia="Times New Roman" w:hAnsi="Times New Roman" w:cs="Times New Roman"/>
          <w:color w:val="000000" w:themeColor="text1"/>
          <w:sz w:val="28"/>
          <w:szCs w:val="28"/>
          <w:lang w:eastAsia="ru-RU"/>
        </w:rPr>
        <w:t>округ</w:t>
      </w:r>
      <w:r w:rsidRPr="00215F6D">
        <w:rPr>
          <w:rFonts w:ascii="Times New Roman" w:eastAsia="Times New Roman" w:hAnsi="Times New Roman" w:cs="Times New Roman"/>
          <w:color w:val="000000" w:themeColor="text1"/>
          <w:sz w:val="28"/>
          <w:szCs w:val="28"/>
          <w:lang w:eastAsia="ru-RU"/>
        </w:rPr>
        <w:t xml:space="preserve">а Новосибирской области (далее - администрацией) в целях выявления положений, вводящих избыточные </w:t>
      </w:r>
      <w:r w:rsidR="00C34134" w:rsidRPr="00215F6D">
        <w:rPr>
          <w:rFonts w:ascii="Times New Roman" w:eastAsia="Times New Roman" w:hAnsi="Times New Roman" w:cs="Times New Roman"/>
          <w:color w:val="000000" w:themeColor="text1"/>
          <w:sz w:val="28"/>
          <w:szCs w:val="28"/>
          <w:lang w:eastAsia="ru-RU"/>
        </w:rPr>
        <w:t>обязательные требования</w:t>
      </w:r>
      <w:r w:rsidRPr="00215F6D">
        <w:rPr>
          <w:rFonts w:ascii="Times New Roman" w:eastAsia="Times New Roman" w:hAnsi="Times New Roman" w:cs="Times New Roman"/>
          <w:color w:val="000000" w:themeColor="text1"/>
          <w:sz w:val="28"/>
          <w:szCs w:val="28"/>
          <w:lang w:eastAsia="ru-RU"/>
        </w:rPr>
        <w:t xml:space="preserve">, запреты и ограничения для субъектов предпринимательской и </w:t>
      </w:r>
      <w:r w:rsidR="00C34134" w:rsidRPr="00215F6D">
        <w:rPr>
          <w:rFonts w:ascii="Times New Roman" w:eastAsia="Times New Roman" w:hAnsi="Times New Roman" w:cs="Times New Roman"/>
          <w:color w:val="000000" w:themeColor="text1"/>
          <w:sz w:val="28"/>
          <w:szCs w:val="28"/>
          <w:lang w:eastAsia="ru-RU"/>
        </w:rPr>
        <w:t>иной экономической</w:t>
      </w:r>
      <w:r w:rsidRPr="00215F6D">
        <w:rPr>
          <w:rFonts w:ascii="Times New Roman" w:eastAsia="Times New Roman" w:hAnsi="Times New Roman" w:cs="Times New Roman"/>
          <w:color w:val="000000" w:themeColor="text1"/>
          <w:sz w:val="28"/>
          <w:szCs w:val="28"/>
          <w:lang w:eastAsia="ru-RU"/>
        </w:rPr>
        <w:t xml:space="preserve">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r w:rsidR="00C34134" w:rsidRPr="00215F6D">
        <w:rPr>
          <w:rFonts w:ascii="Times New Roman" w:eastAsia="Times New Roman" w:hAnsi="Times New Roman" w:cs="Times New Roman"/>
          <w:color w:val="000000" w:themeColor="text1"/>
          <w:sz w:val="28"/>
          <w:szCs w:val="28"/>
          <w:lang w:eastAsia="ru-RU"/>
        </w:rPr>
        <w:t>иной экономической</w:t>
      </w:r>
      <w:r w:rsidRPr="00215F6D">
        <w:rPr>
          <w:rFonts w:ascii="Times New Roman" w:eastAsia="Times New Roman" w:hAnsi="Times New Roman" w:cs="Times New Roman"/>
          <w:color w:val="000000" w:themeColor="text1"/>
          <w:sz w:val="28"/>
          <w:szCs w:val="28"/>
          <w:lang w:eastAsia="ru-RU"/>
        </w:rPr>
        <w:t xml:space="preserve"> деятельности и бюджета Татарского муниципального </w:t>
      </w:r>
      <w:r w:rsidR="00C34134" w:rsidRPr="00215F6D">
        <w:rPr>
          <w:rFonts w:ascii="Times New Roman" w:eastAsia="Times New Roman" w:hAnsi="Times New Roman" w:cs="Times New Roman"/>
          <w:color w:val="000000" w:themeColor="text1"/>
          <w:sz w:val="28"/>
          <w:szCs w:val="28"/>
          <w:lang w:eastAsia="ru-RU"/>
        </w:rPr>
        <w:t>округ</w:t>
      </w:r>
      <w:r w:rsidRPr="00215F6D">
        <w:rPr>
          <w:rFonts w:ascii="Times New Roman" w:eastAsia="Times New Roman" w:hAnsi="Times New Roman" w:cs="Times New Roman"/>
          <w:color w:val="000000" w:themeColor="text1"/>
          <w:sz w:val="28"/>
          <w:szCs w:val="28"/>
          <w:lang w:eastAsia="ru-RU"/>
        </w:rPr>
        <w:t>а Новосибирской области.</w:t>
      </w:r>
    </w:p>
    <w:p w:rsidR="00952440" w:rsidRPr="00EC4F58"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C4F58">
        <w:rPr>
          <w:rFonts w:ascii="Times New Roman" w:eastAsia="Times New Roman" w:hAnsi="Times New Roman" w:cs="Times New Roman"/>
          <w:sz w:val="28"/>
          <w:szCs w:val="28"/>
          <w:lang w:eastAsia="ru-RU"/>
        </w:rPr>
        <w:t>1.4. Не подлежат оценке регулирующего воздействия:</w:t>
      </w:r>
    </w:p>
    <w:p w:rsidR="00952440" w:rsidRPr="00EC4F58"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C4F58">
        <w:rPr>
          <w:rFonts w:ascii="Times New Roman" w:eastAsia="Times New Roman" w:hAnsi="Times New Roman" w:cs="Times New Roman"/>
          <w:sz w:val="28"/>
          <w:szCs w:val="28"/>
          <w:lang w:eastAsia="ru-RU"/>
        </w:rPr>
        <w:t xml:space="preserve">1) проекты муниципальных нормативных правовых актов Совета депутатов Татарского муниципального </w:t>
      </w:r>
      <w:r w:rsidR="00C34134" w:rsidRPr="00EC4F58">
        <w:rPr>
          <w:rFonts w:ascii="Times New Roman" w:eastAsia="Times New Roman" w:hAnsi="Times New Roman" w:cs="Times New Roman"/>
          <w:sz w:val="28"/>
          <w:szCs w:val="28"/>
          <w:lang w:eastAsia="ru-RU"/>
        </w:rPr>
        <w:t>округ</w:t>
      </w:r>
      <w:r w:rsidRPr="00EC4F58">
        <w:rPr>
          <w:rFonts w:ascii="Times New Roman" w:eastAsia="Times New Roman" w:hAnsi="Times New Roman" w:cs="Times New Roman"/>
          <w:sz w:val="28"/>
          <w:szCs w:val="28"/>
          <w:lang w:eastAsia="ru-RU"/>
        </w:rPr>
        <w:t>а Новосибирской области, устанавливающих, изменяющих, приостанавливающих, отменяющих местные налоги и сборы;</w:t>
      </w:r>
    </w:p>
    <w:p w:rsidR="00952440" w:rsidRPr="005F0922" w:rsidRDefault="00952440" w:rsidP="002254E7">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5F0922">
        <w:rPr>
          <w:rFonts w:ascii="Times New Roman" w:eastAsia="Times New Roman" w:hAnsi="Times New Roman" w:cs="Times New Roman"/>
          <w:color w:val="000000" w:themeColor="text1"/>
          <w:sz w:val="28"/>
          <w:szCs w:val="28"/>
          <w:lang w:eastAsia="ru-RU"/>
        </w:rPr>
        <w:t xml:space="preserve">2) проекты муниципальных нормативных правовых актов Совета депутатов Татарского муниципального </w:t>
      </w:r>
      <w:r w:rsidR="00C34134" w:rsidRPr="005F0922">
        <w:rPr>
          <w:rFonts w:ascii="Times New Roman" w:eastAsia="Times New Roman" w:hAnsi="Times New Roman" w:cs="Times New Roman"/>
          <w:color w:val="000000" w:themeColor="text1"/>
          <w:sz w:val="28"/>
          <w:szCs w:val="28"/>
          <w:lang w:eastAsia="ru-RU"/>
        </w:rPr>
        <w:t>округ</w:t>
      </w:r>
      <w:r w:rsidRPr="005F0922">
        <w:rPr>
          <w:rFonts w:ascii="Times New Roman" w:eastAsia="Times New Roman" w:hAnsi="Times New Roman" w:cs="Times New Roman"/>
          <w:color w:val="000000" w:themeColor="text1"/>
          <w:sz w:val="28"/>
          <w:szCs w:val="28"/>
          <w:lang w:eastAsia="ru-RU"/>
        </w:rPr>
        <w:t>а Новосибирской области, регулирующих бюджетные правоотношения;</w:t>
      </w:r>
    </w:p>
    <w:p w:rsidR="00952440" w:rsidRPr="005F0922" w:rsidRDefault="00952440" w:rsidP="002254E7">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5F0922">
        <w:rPr>
          <w:rFonts w:ascii="Times New Roman" w:eastAsia="Times New Roman" w:hAnsi="Times New Roman" w:cs="Times New Roman"/>
          <w:color w:val="000000" w:themeColor="text1"/>
          <w:sz w:val="28"/>
          <w:szCs w:val="28"/>
          <w:lang w:eastAsia="ru-RU"/>
        </w:rPr>
        <w:t>3) проекты муниципальных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433F82" w:rsidRPr="00433F82" w:rsidRDefault="00433F82"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2" w:name="P52"/>
      <w:bookmarkEnd w:id="2"/>
      <w:r w:rsidRPr="00433F82">
        <w:rPr>
          <w:rFonts w:ascii="Times New Roman" w:eastAsia="Times New Roman" w:hAnsi="Times New Roman" w:cs="Times New Roman"/>
          <w:sz w:val="28"/>
          <w:szCs w:val="28"/>
          <w:lang w:eastAsia="ru-RU"/>
        </w:rPr>
        <w:t>1.5. Оценке подлежат проекты актов:</w:t>
      </w:r>
    </w:p>
    <w:p w:rsidR="00433F82" w:rsidRPr="00433F82" w:rsidRDefault="00433F82"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33F82">
        <w:rPr>
          <w:rFonts w:ascii="Times New Roman" w:eastAsia="Times New Roman" w:hAnsi="Times New Roman" w:cs="Times New Roman"/>
          <w:sz w:val="28"/>
          <w:szCs w:val="28"/>
          <w:lang w:eastAsia="ru-RU"/>
        </w:rPr>
        <w:t xml:space="preserve">1) устанавливающие новые, изменяющие или отменяющие ранее предусмотренные нормативными правовыми актами Татарского муниципального </w:t>
      </w:r>
      <w:r w:rsidR="00B429E9">
        <w:rPr>
          <w:rFonts w:ascii="Times New Roman" w:eastAsia="Times New Roman" w:hAnsi="Times New Roman" w:cs="Times New Roman"/>
          <w:sz w:val="28"/>
          <w:szCs w:val="28"/>
          <w:lang w:eastAsia="ru-RU"/>
        </w:rPr>
        <w:t>округа</w:t>
      </w:r>
      <w:r w:rsidRPr="00433F82">
        <w:rPr>
          <w:rFonts w:ascii="Times New Roman" w:eastAsia="Times New Roman" w:hAnsi="Times New Roman" w:cs="Times New Roman"/>
          <w:sz w:val="28"/>
          <w:szCs w:val="28"/>
          <w:lang w:eastAsia="ru-RU"/>
        </w:rPr>
        <w:t xml:space="preserve"> Новосибирской области обязательные требования, связанные с осуществлением предпринимательской и иной экономической деятельности, оценка соблюдения которых осуществляется в рамках муниципального контроля, привлечения к административной ответственности, предоставления разрешений и иных форм оценок и экспертиз (далее – обязательные требования);</w:t>
      </w:r>
    </w:p>
    <w:p w:rsidR="00433F82" w:rsidRPr="00433F82" w:rsidRDefault="00433F82"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33F82">
        <w:rPr>
          <w:rFonts w:ascii="Times New Roman" w:eastAsia="Times New Roman" w:hAnsi="Times New Roman" w:cs="Times New Roman"/>
          <w:sz w:val="28"/>
          <w:szCs w:val="28"/>
          <w:lang w:eastAsia="ru-RU"/>
        </w:rPr>
        <w:t xml:space="preserve">2) устанавливающие новые, изменяющие или отменяющие ранее предусмотренные нормативными правовыми актами </w:t>
      </w:r>
      <w:r w:rsidR="00B429E9">
        <w:rPr>
          <w:rFonts w:ascii="Times New Roman" w:eastAsia="Times New Roman" w:hAnsi="Times New Roman" w:cs="Times New Roman"/>
          <w:sz w:val="28"/>
          <w:szCs w:val="28"/>
          <w:lang w:eastAsia="ru-RU"/>
        </w:rPr>
        <w:t>Татарского муниципального округа</w:t>
      </w:r>
      <w:r w:rsidRPr="00433F82">
        <w:rPr>
          <w:rFonts w:ascii="Times New Roman" w:eastAsia="Times New Roman" w:hAnsi="Times New Roman" w:cs="Times New Roman"/>
          <w:sz w:val="28"/>
          <w:szCs w:val="28"/>
          <w:lang w:eastAsia="ru-RU"/>
        </w:rPr>
        <w:t xml:space="preserve"> Новосибирской области обязанности и запреты для субъектов предпринимательской и иной экономической деятельности;</w:t>
      </w:r>
    </w:p>
    <w:p w:rsidR="00433F82" w:rsidRPr="00433F82" w:rsidRDefault="00433F82" w:rsidP="002254E7">
      <w:pPr>
        <w:widowControl w:val="0"/>
        <w:tabs>
          <w:tab w:val="left" w:pos="1276"/>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33F82">
        <w:rPr>
          <w:rFonts w:ascii="Times New Roman" w:eastAsia="Times New Roman" w:hAnsi="Times New Roman" w:cs="Times New Roman"/>
          <w:sz w:val="28"/>
          <w:szCs w:val="28"/>
          <w:lang w:eastAsia="ru-RU"/>
        </w:rPr>
        <w:t>3) устанавливающие, изменяющие или отменяющие ответственность за нарушение нормативных правовых актов</w:t>
      </w:r>
      <w:r w:rsidRPr="00433F82">
        <w:rPr>
          <w:rFonts w:ascii="Times New Roman" w:eastAsia="Times New Roman" w:hAnsi="Times New Roman" w:cs="Times New Roman"/>
          <w:b/>
          <w:sz w:val="28"/>
          <w:szCs w:val="28"/>
          <w:lang w:eastAsia="ru-RU"/>
        </w:rPr>
        <w:t xml:space="preserve"> </w:t>
      </w:r>
      <w:r w:rsidRPr="00433F82">
        <w:rPr>
          <w:rFonts w:ascii="Times New Roman" w:eastAsia="Times New Roman" w:hAnsi="Times New Roman" w:cs="Times New Roman"/>
          <w:sz w:val="28"/>
          <w:szCs w:val="28"/>
          <w:lang w:eastAsia="ru-RU"/>
        </w:rPr>
        <w:t xml:space="preserve">Татарского муниципального </w:t>
      </w:r>
      <w:r w:rsidR="00B429E9">
        <w:rPr>
          <w:rFonts w:ascii="Times New Roman" w:eastAsia="Times New Roman" w:hAnsi="Times New Roman" w:cs="Times New Roman"/>
          <w:sz w:val="28"/>
          <w:szCs w:val="28"/>
          <w:lang w:eastAsia="ru-RU"/>
        </w:rPr>
        <w:t>округа</w:t>
      </w:r>
      <w:r w:rsidRPr="00433F82">
        <w:rPr>
          <w:rFonts w:ascii="Times New Roman" w:eastAsia="Times New Roman" w:hAnsi="Times New Roman" w:cs="Times New Roman"/>
          <w:sz w:val="28"/>
          <w:szCs w:val="28"/>
          <w:lang w:eastAsia="ru-RU"/>
        </w:rPr>
        <w:t xml:space="preserve"> Новосибирской области, затрагивающих вопросы осуществления предпринимательской и иной экономической деятельности».</w:t>
      </w:r>
    </w:p>
    <w:p w:rsidR="00952440" w:rsidRPr="00086463" w:rsidRDefault="00952440" w:rsidP="002254E7">
      <w:pPr>
        <w:widowControl w:val="0"/>
        <w:autoSpaceDE w:val="0"/>
        <w:autoSpaceDN w:val="0"/>
        <w:spacing w:after="0" w:line="240" w:lineRule="auto"/>
        <w:ind w:firstLine="709"/>
        <w:jc w:val="center"/>
        <w:rPr>
          <w:rFonts w:ascii="Times New Roman" w:eastAsia="Times New Roman" w:hAnsi="Times New Roman" w:cs="Times New Roman"/>
          <w:color w:val="000000" w:themeColor="text1"/>
          <w:sz w:val="28"/>
          <w:szCs w:val="28"/>
          <w:lang w:eastAsia="ru-RU"/>
        </w:rPr>
      </w:pPr>
      <w:r w:rsidRPr="00086463">
        <w:rPr>
          <w:rFonts w:ascii="Times New Roman" w:eastAsia="Times New Roman" w:hAnsi="Times New Roman" w:cs="Times New Roman"/>
          <w:color w:val="000000" w:themeColor="text1"/>
          <w:sz w:val="28"/>
          <w:szCs w:val="28"/>
          <w:lang w:eastAsia="ru-RU"/>
        </w:rPr>
        <w:t>2. Размещение уведомления о намерении разработать</w:t>
      </w:r>
    </w:p>
    <w:p w:rsidR="00952440" w:rsidRPr="00086463" w:rsidRDefault="00952440" w:rsidP="002254E7">
      <w:pPr>
        <w:widowControl w:val="0"/>
        <w:autoSpaceDE w:val="0"/>
        <w:autoSpaceDN w:val="0"/>
        <w:spacing w:after="0" w:line="240" w:lineRule="auto"/>
        <w:ind w:firstLine="709"/>
        <w:jc w:val="center"/>
        <w:rPr>
          <w:rFonts w:ascii="Times New Roman" w:eastAsia="Times New Roman" w:hAnsi="Times New Roman" w:cs="Times New Roman"/>
          <w:color w:val="000000" w:themeColor="text1"/>
          <w:sz w:val="28"/>
          <w:szCs w:val="28"/>
          <w:lang w:eastAsia="ru-RU"/>
        </w:rPr>
      </w:pPr>
      <w:r w:rsidRPr="00086463">
        <w:rPr>
          <w:rFonts w:ascii="Times New Roman" w:eastAsia="Times New Roman" w:hAnsi="Times New Roman" w:cs="Times New Roman"/>
          <w:color w:val="000000" w:themeColor="text1"/>
          <w:sz w:val="28"/>
          <w:szCs w:val="28"/>
          <w:lang w:eastAsia="ru-RU"/>
        </w:rPr>
        <w:t>проект муниципального акта</w:t>
      </w:r>
    </w:p>
    <w:p w:rsidR="00952440" w:rsidRPr="00086463" w:rsidRDefault="00952440" w:rsidP="002254E7">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086463">
        <w:rPr>
          <w:rFonts w:ascii="Times New Roman" w:eastAsia="Times New Roman" w:hAnsi="Times New Roman" w:cs="Times New Roman"/>
          <w:color w:val="000000" w:themeColor="text1"/>
          <w:sz w:val="28"/>
          <w:szCs w:val="28"/>
          <w:lang w:eastAsia="ru-RU"/>
        </w:rPr>
        <w:t>2.1. В случае принятия решения о подготовке проекта муниципального акта разработчик акта размещает в средствах массовой информации уведомление о намерении разработать проект муниципального акта (далее - уведомление).</w:t>
      </w:r>
    </w:p>
    <w:p w:rsidR="00952440" w:rsidRPr="005E7EB9"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E7EB9">
        <w:rPr>
          <w:rFonts w:ascii="Times New Roman" w:eastAsia="Times New Roman" w:hAnsi="Times New Roman" w:cs="Times New Roman"/>
          <w:sz w:val="28"/>
          <w:szCs w:val="28"/>
          <w:lang w:eastAsia="ru-RU"/>
        </w:rPr>
        <w:lastRenderedPageBreak/>
        <w:t>2.2. Уведомление должно содержать следующую информацию:</w:t>
      </w:r>
    </w:p>
    <w:p w:rsidR="00952440" w:rsidRPr="005E7EB9"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E7EB9">
        <w:rPr>
          <w:rFonts w:ascii="Times New Roman" w:eastAsia="Times New Roman" w:hAnsi="Times New Roman" w:cs="Times New Roman"/>
          <w:sz w:val="28"/>
          <w:szCs w:val="28"/>
          <w:lang w:eastAsia="ru-RU"/>
        </w:rPr>
        <w:t>1) вид, наименование и планируемый срок вступления в силу муниципального акта;</w:t>
      </w:r>
    </w:p>
    <w:p w:rsidR="00952440" w:rsidRPr="005E7EB9"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E7EB9">
        <w:rPr>
          <w:rFonts w:ascii="Times New Roman" w:eastAsia="Times New Roman" w:hAnsi="Times New Roman" w:cs="Times New Roman"/>
          <w:sz w:val="28"/>
          <w:szCs w:val="28"/>
          <w:lang w:eastAsia="ru-RU"/>
        </w:rPr>
        <w:t>2) сведения о разработчике акта;</w:t>
      </w:r>
    </w:p>
    <w:p w:rsidR="00952440" w:rsidRPr="005E7EB9"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E7EB9">
        <w:rPr>
          <w:rFonts w:ascii="Times New Roman" w:eastAsia="Times New Roman" w:hAnsi="Times New Roman" w:cs="Times New Roman"/>
          <w:sz w:val="28"/>
          <w:szCs w:val="28"/>
          <w:lang w:eastAsia="ru-RU"/>
        </w:rPr>
        <w:t>3) описание проблемы, на решение которой направлен предлагаемый способ регулирования;</w:t>
      </w:r>
    </w:p>
    <w:p w:rsidR="00952440" w:rsidRPr="005E7EB9"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E7EB9">
        <w:rPr>
          <w:rFonts w:ascii="Times New Roman" w:eastAsia="Times New Roman" w:hAnsi="Times New Roman" w:cs="Times New Roman"/>
          <w:sz w:val="28"/>
          <w:szCs w:val="28"/>
          <w:lang w:eastAsia="ru-RU"/>
        </w:rPr>
        <w:t>4) обоснование необходимости разработки проекта муниципального акта и цели предлагаемого регулирования;</w:t>
      </w:r>
    </w:p>
    <w:p w:rsidR="00952440" w:rsidRPr="005E7EB9"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E7EB9">
        <w:rPr>
          <w:rFonts w:ascii="Times New Roman" w:eastAsia="Times New Roman" w:hAnsi="Times New Roman" w:cs="Times New Roman"/>
          <w:sz w:val="28"/>
          <w:szCs w:val="28"/>
          <w:lang w:eastAsia="ru-RU"/>
        </w:rPr>
        <w:t>5) круг лиц, на которых будет распространено регулирование;</w:t>
      </w:r>
    </w:p>
    <w:p w:rsidR="00952440" w:rsidRPr="005E7EB9"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E7EB9">
        <w:rPr>
          <w:rFonts w:ascii="Times New Roman" w:eastAsia="Times New Roman" w:hAnsi="Times New Roman" w:cs="Times New Roman"/>
          <w:sz w:val="28"/>
          <w:szCs w:val="28"/>
          <w:lang w:eastAsia="ru-RU"/>
        </w:rPr>
        <w:t>6) сведения о необходимости или отсутствии необходимости установления переходного периода;</w:t>
      </w:r>
    </w:p>
    <w:p w:rsidR="00653C66" w:rsidRPr="00952440" w:rsidRDefault="00952440" w:rsidP="002254E7">
      <w:pPr>
        <w:widowControl w:val="0"/>
        <w:autoSpaceDE w:val="0"/>
        <w:autoSpaceDN w:val="0"/>
        <w:spacing w:after="0" w:line="240" w:lineRule="auto"/>
        <w:ind w:firstLine="709"/>
        <w:jc w:val="both"/>
        <w:rPr>
          <w:rFonts w:ascii="Times New Roman" w:eastAsia="Times New Roman" w:hAnsi="Times New Roman" w:cs="Times New Roman"/>
          <w:color w:val="FF0000"/>
          <w:sz w:val="28"/>
          <w:szCs w:val="28"/>
          <w:lang w:eastAsia="ru-RU"/>
        </w:rPr>
      </w:pPr>
      <w:r w:rsidRPr="00BC3CFD">
        <w:rPr>
          <w:rFonts w:ascii="Times New Roman" w:eastAsia="Times New Roman" w:hAnsi="Times New Roman" w:cs="Times New Roman"/>
          <w:sz w:val="28"/>
          <w:szCs w:val="28"/>
          <w:lang w:eastAsia="ru-RU"/>
        </w:rPr>
        <w:t>7)</w:t>
      </w:r>
      <w:r w:rsidR="00C54E56">
        <w:rPr>
          <w:rFonts w:ascii="Times New Roman" w:eastAsia="Times New Roman" w:hAnsi="Times New Roman" w:cs="Times New Roman"/>
          <w:sz w:val="28"/>
          <w:szCs w:val="28"/>
          <w:lang w:eastAsia="ru-RU"/>
        </w:rPr>
        <w:t xml:space="preserve"> срок проведения публичных консультаций по уведомлению определяется </w:t>
      </w:r>
      <w:r w:rsidR="00A2447E">
        <w:rPr>
          <w:rFonts w:ascii="Times New Roman" w:eastAsia="Times New Roman" w:hAnsi="Times New Roman" w:cs="Times New Roman"/>
          <w:sz w:val="28"/>
          <w:szCs w:val="28"/>
          <w:lang w:eastAsia="ru-RU"/>
        </w:rPr>
        <w:t>разработчиком</w:t>
      </w:r>
      <w:r w:rsidR="00C54E56">
        <w:rPr>
          <w:rFonts w:ascii="Times New Roman" w:eastAsia="Times New Roman" w:hAnsi="Times New Roman" w:cs="Times New Roman"/>
          <w:sz w:val="28"/>
          <w:szCs w:val="28"/>
          <w:lang w:eastAsia="ru-RU"/>
        </w:rPr>
        <w:t xml:space="preserve"> и не может составлять менее 5 рабочих дней. Исчисление указанного срока </w:t>
      </w:r>
      <w:r w:rsidR="00A2447E">
        <w:rPr>
          <w:rFonts w:ascii="Times New Roman" w:eastAsia="Times New Roman" w:hAnsi="Times New Roman" w:cs="Times New Roman"/>
          <w:sz w:val="28"/>
          <w:szCs w:val="28"/>
          <w:lang w:eastAsia="ru-RU"/>
        </w:rPr>
        <w:t xml:space="preserve">начинается на следующий рабочий день после размещения </w:t>
      </w:r>
      <w:r w:rsidR="00A2447E" w:rsidRPr="00BC3CFD">
        <w:rPr>
          <w:rFonts w:ascii="Times New Roman" w:eastAsia="Times New Roman" w:hAnsi="Times New Roman" w:cs="Times New Roman"/>
          <w:sz w:val="28"/>
          <w:szCs w:val="28"/>
          <w:lang w:eastAsia="ru-RU"/>
        </w:rPr>
        <w:t>уведомления</w:t>
      </w:r>
      <w:r w:rsidR="00BC3CFD">
        <w:rPr>
          <w:rFonts w:ascii="Times New Roman" w:eastAsia="Times New Roman" w:hAnsi="Times New Roman" w:cs="Times New Roman"/>
          <w:sz w:val="28"/>
          <w:szCs w:val="28"/>
          <w:lang w:eastAsia="ru-RU"/>
        </w:rPr>
        <w:t>. Срок прове</w:t>
      </w:r>
      <w:r w:rsidR="000F6EC4">
        <w:rPr>
          <w:rFonts w:ascii="Times New Roman" w:eastAsia="Times New Roman" w:hAnsi="Times New Roman" w:cs="Times New Roman"/>
          <w:sz w:val="28"/>
          <w:szCs w:val="28"/>
          <w:lang w:eastAsia="ru-RU"/>
        </w:rPr>
        <w:t>дения публичных консультаций по</w:t>
      </w:r>
      <w:r w:rsidR="00BC3CFD">
        <w:rPr>
          <w:rFonts w:ascii="Times New Roman" w:eastAsia="Times New Roman" w:hAnsi="Times New Roman" w:cs="Times New Roman"/>
          <w:sz w:val="28"/>
          <w:szCs w:val="28"/>
          <w:lang w:eastAsia="ru-RU"/>
        </w:rPr>
        <w:t xml:space="preserve"> уведомлению может быть продлен по решению разработчика на срок не более 15 рабоч</w:t>
      </w:r>
      <w:r w:rsidR="00CD6CC5">
        <w:rPr>
          <w:rFonts w:ascii="Times New Roman" w:eastAsia="Times New Roman" w:hAnsi="Times New Roman" w:cs="Times New Roman"/>
          <w:sz w:val="28"/>
          <w:szCs w:val="28"/>
          <w:lang w:eastAsia="ru-RU"/>
        </w:rPr>
        <w:t>и</w:t>
      </w:r>
      <w:r w:rsidR="00BC3CFD">
        <w:rPr>
          <w:rFonts w:ascii="Times New Roman" w:eastAsia="Times New Roman" w:hAnsi="Times New Roman" w:cs="Times New Roman"/>
          <w:sz w:val="28"/>
          <w:szCs w:val="28"/>
          <w:lang w:eastAsia="ru-RU"/>
        </w:rPr>
        <w:t>х дней</w:t>
      </w:r>
      <w:r w:rsidR="00874EFC">
        <w:rPr>
          <w:rFonts w:ascii="Times New Roman" w:eastAsia="Times New Roman" w:hAnsi="Times New Roman" w:cs="Times New Roman"/>
          <w:sz w:val="28"/>
          <w:szCs w:val="28"/>
          <w:lang w:eastAsia="ru-RU"/>
        </w:rPr>
        <w:t>. Информаци</w:t>
      </w:r>
      <w:r w:rsidR="005E7EB9">
        <w:rPr>
          <w:rFonts w:ascii="Times New Roman" w:eastAsia="Times New Roman" w:hAnsi="Times New Roman" w:cs="Times New Roman"/>
          <w:sz w:val="28"/>
          <w:szCs w:val="28"/>
          <w:lang w:eastAsia="ru-RU"/>
        </w:rPr>
        <w:t xml:space="preserve">я о продлении срока проведения публичных консультаций размещается на официальном портале, а также не позднее следующего рабочего дня после ее размещения доводится до сведения лиц, которые уведомлялись о начале проведения публичных консультаций по уведомлению. </w:t>
      </w:r>
      <w:r w:rsidR="000F6EC4">
        <w:rPr>
          <w:rFonts w:ascii="Times New Roman" w:eastAsia="Times New Roman" w:hAnsi="Times New Roman" w:cs="Times New Roman"/>
          <w:sz w:val="28"/>
          <w:szCs w:val="28"/>
          <w:lang w:eastAsia="ru-RU"/>
        </w:rPr>
        <w:t xml:space="preserve"> </w:t>
      </w:r>
    </w:p>
    <w:p w:rsidR="00952440" w:rsidRPr="00BC3CFD"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C3CFD">
        <w:rPr>
          <w:rFonts w:ascii="Times New Roman" w:eastAsia="Times New Roman" w:hAnsi="Times New Roman" w:cs="Times New Roman"/>
          <w:sz w:val="28"/>
          <w:szCs w:val="28"/>
          <w:lang w:eastAsia="ru-RU"/>
        </w:rPr>
        <w:t>8)  иную информацию, относящуюся по мнению разработчика акта, к сведениям о подготовке проекта акта.</w:t>
      </w:r>
    </w:p>
    <w:p w:rsidR="00952440" w:rsidRPr="00BC3CFD"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C3CFD">
        <w:rPr>
          <w:rFonts w:ascii="Times New Roman" w:eastAsia="Times New Roman" w:hAnsi="Times New Roman" w:cs="Times New Roman"/>
          <w:sz w:val="28"/>
          <w:szCs w:val="28"/>
          <w:lang w:eastAsia="ru-RU"/>
        </w:rPr>
        <w:t>2.3. Разработчик акта в течение одного рабочего дня со дня размещения уведомления в средствах массовой информации представляет в администрацию копию уведомления с указанием информации о его размещении в средствах массовой информации.</w:t>
      </w:r>
    </w:p>
    <w:p w:rsidR="00952440" w:rsidRPr="00BC3CFD"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C3CFD">
        <w:rPr>
          <w:rFonts w:ascii="Times New Roman" w:eastAsia="Times New Roman" w:hAnsi="Times New Roman" w:cs="Times New Roman"/>
          <w:sz w:val="28"/>
          <w:szCs w:val="28"/>
          <w:lang w:eastAsia="ru-RU"/>
        </w:rPr>
        <w:t xml:space="preserve">Администрация в течение одного рабочего дня со дня регистрации копии уведомления размещает ее на официальном сайте администрации Татарского муниципального </w:t>
      </w:r>
      <w:r w:rsidR="00C34134" w:rsidRPr="00BC3CFD">
        <w:rPr>
          <w:rFonts w:ascii="Times New Roman" w:eastAsia="Times New Roman" w:hAnsi="Times New Roman" w:cs="Times New Roman"/>
          <w:sz w:val="28"/>
          <w:szCs w:val="28"/>
          <w:lang w:eastAsia="ru-RU"/>
        </w:rPr>
        <w:t>округ</w:t>
      </w:r>
      <w:r w:rsidRPr="00BC3CFD">
        <w:rPr>
          <w:rFonts w:ascii="Times New Roman" w:eastAsia="Times New Roman" w:hAnsi="Times New Roman" w:cs="Times New Roman"/>
          <w:sz w:val="28"/>
          <w:szCs w:val="28"/>
          <w:lang w:eastAsia="ru-RU"/>
        </w:rPr>
        <w:t>а Новосибирской области.</w:t>
      </w:r>
    </w:p>
    <w:p w:rsidR="00952440" w:rsidRPr="005E7EB9"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E7EB9">
        <w:rPr>
          <w:rFonts w:ascii="Times New Roman" w:eastAsia="Times New Roman" w:hAnsi="Times New Roman" w:cs="Times New Roman"/>
          <w:sz w:val="28"/>
          <w:szCs w:val="28"/>
          <w:lang w:eastAsia="ru-RU"/>
        </w:rPr>
        <w:t>2.4. Предложения, поступившие в указанный в уведомлении срок, подлежат рассмотрению разработчиком акта.</w:t>
      </w:r>
    </w:p>
    <w:p w:rsidR="00952440" w:rsidRPr="00B96D3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3" w:name="P66"/>
      <w:bookmarkEnd w:id="3"/>
      <w:r w:rsidRPr="00B96D31">
        <w:rPr>
          <w:rFonts w:ascii="Times New Roman" w:eastAsia="Times New Roman" w:hAnsi="Times New Roman" w:cs="Times New Roman"/>
          <w:sz w:val="28"/>
          <w:szCs w:val="28"/>
          <w:lang w:eastAsia="ru-RU"/>
        </w:rPr>
        <w:t>В случае отказа от подготовки проекта муниципального акта по итогам рассмотрения поступивших предложений разработчик акта размещает соответствующую информацию в средствах массовой информации, а также уведомляет администрацию в течение двух рабочих дней со дня размещения информации об отказе в разработке проекта муниципального акта.</w:t>
      </w:r>
    </w:p>
    <w:p w:rsidR="00952440" w:rsidRPr="00B96D3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96D31">
        <w:rPr>
          <w:rFonts w:ascii="Times New Roman" w:eastAsia="Times New Roman" w:hAnsi="Times New Roman" w:cs="Times New Roman"/>
          <w:sz w:val="28"/>
          <w:szCs w:val="28"/>
          <w:lang w:eastAsia="ru-RU"/>
        </w:rPr>
        <w:t xml:space="preserve">Администрация в течение трех рабочих дней со дня регистрации документа, содержащего информацию, указанную в </w:t>
      </w:r>
      <w:hyperlink w:anchor="P66" w:history="1">
        <w:r w:rsidRPr="00B96D31">
          <w:rPr>
            <w:rFonts w:ascii="Times New Roman" w:eastAsia="Times New Roman" w:hAnsi="Times New Roman" w:cs="Times New Roman"/>
            <w:sz w:val="28"/>
            <w:szCs w:val="28"/>
            <w:lang w:eastAsia="ru-RU"/>
          </w:rPr>
          <w:t>абзаце втором</w:t>
        </w:r>
      </w:hyperlink>
      <w:r w:rsidRPr="00B96D31">
        <w:rPr>
          <w:rFonts w:ascii="Times New Roman" w:eastAsia="Times New Roman" w:hAnsi="Times New Roman" w:cs="Times New Roman"/>
          <w:sz w:val="28"/>
          <w:szCs w:val="28"/>
          <w:lang w:eastAsia="ru-RU"/>
        </w:rPr>
        <w:t xml:space="preserve"> настоящего пункта, размещает ее  на официальном сайте администрации Татарского муниципального </w:t>
      </w:r>
      <w:r w:rsidR="00C34134" w:rsidRPr="00B96D31">
        <w:rPr>
          <w:rFonts w:ascii="Times New Roman" w:eastAsia="Times New Roman" w:hAnsi="Times New Roman" w:cs="Times New Roman"/>
          <w:sz w:val="28"/>
          <w:szCs w:val="28"/>
          <w:lang w:eastAsia="ru-RU"/>
        </w:rPr>
        <w:t>округ</w:t>
      </w:r>
      <w:r w:rsidRPr="00B96D31">
        <w:rPr>
          <w:rFonts w:ascii="Times New Roman" w:eastAsia="Times New Roman" w:hAnsi="Times New Roman" w:cs="Times New Roman"/>
          <w:sz w:val="28"/>
          <w:szCs w:val="28"/>
          <w:lang w:eastAsia="ru-RU"/>
        </w:rPr>
        <w:t>а Новосибирской области.</w:t>
      </w:r>
    </w:p>
    <w:p w:rsidR="00952440" w:rsidRPr="003B549C" w:rsidRDefault="00952440" w:rsidP="002254E7">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bookmarkStart w:id="4" w:name="P69"/>
      <w:bookmarkEnd w:id="4"/>
      <w:r w:rsidRPr="003B549C">
        <w:rPr>
          <w:rFonts w:ascii="Times New Roman" w:eastAsia="Times New Roman" w:hAnsi="Times New Roman" w:cs="Times New Roman"/>
          <w:sz w:val="28"/>
          <w:szCs w:val="28"/>
          <w:lang w:eastAsia="ru-RU"/>
        </w:rPr>
        <w:t>3. Проведение публичных консультаций, составление</w:t>
      </w:r>
    </w:p>
    <w:p w:rsidR="00952440" w:rsidRPr="003B549C" w:rsidRDefault="00952440" w:rsidP="002254E7">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3B549C">
        <w:rPr>
          <w:rFonts w:ascii="Times New Roman" w:eastAsia="Times New Roman" w:hAnsi="Times New Roman" w:cs="Times New Roman"/>
          <w:sz w:val="28"/>
          <w:szCs w:val="28"/>
          <w:lang w:eastAsia="ru-RU"/>
        </w:rPr>
        <w:t>сводного отчета о проведении оценки регулирующего</w:t>
      </w:r>
    </w:p>
    <w:p w:rsidR="00952440" w:rsidRPr="003B549C" w:rsidRDefault="00952440" w:rsidP="002254E7">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3B549C">
        <w:rPr>
          <w:rFonts w:ascii="Times New Roman" w:eastAsia="Times New Roman" w:hAnsi="Times New Roman" w:cs="Times New Roman"/>
          <w:sz w:val="28"/>
          <w:szCs w:val="28"/>
          <w:lang w:eastAsia="ru-RU"/>
        </w:rPr>
        <w:t>воздействия проекта муниципального акта</w:t>
      </w:r>
    </w:p>
    <w:p w:rsidR="00952440" w:rsidRPr="003D014F"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D014F">
        <w:rPr>
          <w:rFonts w:ascii="Times New Roman" w:eastAsia="Times New Roman" w:hAnsi="Times New Roman" w:cs="Times New Roman"/>
          <w:sz w:val="28"/>
          <w:szCs w:val="28"/>
          <w:lang w:eastAsia="ru-RU"/>
        </w:rPr>
        <w:t>3.1. В целях общественного обсуждения проекта муниципального акта разработчиком акта проводятся публичные консультации, в рамках которых разработчику акта направляются предложения по проекту муниципального акта.</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5" w:name="P74"/>
      <w:bookmarkEnd w:id="5"/>
      <w:r w:rsidRPr="000710F1">
        <w:rPr>
          <w:rFonts w:ascii="Times New Roman" w:eastAsia="Times New Roman" w:hAnsi="Times New Roman" w:cs="Times New Roman"/>
          <w:sz w:val="28"/>
          <w:szCs w:val="28"/>
          <w:lang w:eastAsia="ru-RU"/>
        </w:rPr>
        <w:t xml:space="preserve">3.2. Информационное сообщение о начале публичных консультаций и проект </w:t>
      </w:r>
      <w:r w:rsidRPr="000710F1">
        <w:rPr>
          <w:rFonts w:ascii="Times New Roman" w:eastAsia="Times New Roman" w:hAnsi="Times New Roman" w:cs="Times New Roman"/>
          <w:sz w:val="28"/>
          <w:szCs w:val="28"/>
          <w:lang w:eastAsia="ru-RU"/>
        </w:rPr>
        <w:lastRenderedPageBreak/>
        <w:t>муниципального акта размещаются разработчиком акта в средствах массовой информации не позднее десяти рабочих дней со дня окончания приема предложений, поступивших в связи с размещением уведомления.</w:t>
      </w:r>
    </w:p>
    <w:p w:rsidR="00952440" w:rsidRPr="003D014F"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D014F">
        <w:rPr>
          <w:rFonts w:ascii="Times New Roman" w:eastAsia="Times New Roman" w:hAnsi="Times New Roman" w:cs="Times New Roman"/>
          <w:sz w:val="28"/>
          <w:szCs w:val="28"/>
          <w:lang w:eastAsia="ru-RU"/>
        </w:rPr>
        <w:t>В информационном сообщении указывается срок проведения публичных консультаций, который д</w:t>
      </w:r>
      <w:r w:rsidR="003D014F" w:rsidRPr="003D014F">
        <w:rPr>
          <w:rFonts w:ascii="Times New Roman" w:eastAsia="Times New Roman" w:hAnsi="Times New Roman" w:cs="Times New Roman"/>
          <w:sz w:val="28"/>
          <w:szCs w:val="28"/>
          <w:lang w:eastAsia="ru-RU"/>
        </w:rPr>
        <w:t>олжен составлять не менее 5 рабочих дней и не более 15</w:t>
      </w:r>
      <w:r w:rsidRPr="003D014F">
        <w:rPr>
          <w:rFonts w:ascii="Times New Roman" w:eastAsia="Times New Roman" w:hAnsi="Times New Roman" w:cs="Times New Roman"/>
          <w:sz w:val="28"/>
          <w:szCs w:val="28"/>
          <w:lang w:eastAsia="ru-RU"/>
        </w:rPr>
        <w:t xml:space="preserve"> рабочих дней с даты размещения информационного сообщения о начале публичных консультаций, а также способ направления участниками публичных консультаций предложений по проекту муниципального акта.</w:t>
      </w:r>
    </w:p>
    <w:p w:rsidR="00952440" w:rsidRPr="00A92AD2"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92AD2">
        <w:rPr>
          <w:rFonts w:ascii="Times New Roman" w:eastAsia="Times New Roman" w:hAnsi="Times New Roman" w:cs="Times New Roman"/>
          <w:sz w:val="28"/>
          <w:szCs w:val="28"/>
          <w:lang w:eastAsia="ru-RU"/>
        </w:rPr>
        <w:t xml:space="preserve">Разработчик акта в течение одного рабочего дня со дня размещения материалов для публичных консультаций в средствах массовой информации представляет в администрацию копии документов, указанных в </w:t>
      </w:r>
      <w:hyperlink w:anchor="P74" w:history="1">
        <w:r w:rsidRPr="00A92AD2">
          <w:rPr>
            <w:rFonts w:ascii="Times New Roman" w:eastAsia="Times New Roman" w:hAnsi="Times New Roman" w:cs="Times New Roman"/>
            <w:sz w:val="28"/>
            <w:szCs w:val="28"/>
            <w:lang w:eastAsia="ru-RU"/>
          </w:rPr>
          <w:t>абзаце первом</w:t>
        </w:r>
      </w:hyperlink>
      <w:r w:rsidRPr="00A92AD2">
        <w:rPr>
          <w:rFonts w:ascii="Times New Roman" w:eastAsia="Times New Roman" w:hAnsi="Times New Roman" w:cs="Times New Roman"/>
          <w:sz w:val="28"/>
          <w:szCs w:val="28"/>
          <w:lang w:eastAsia="ru-RU"/>
        </w:rPr>
        <w:t xml:space="preserve"> настоящего пункта, которые размещаются администрацией на официальном сайте в течение трех рабочих дней со дня их регистрации.</w:t>
      </w:r>
    </w:p>
    <w:p w:rsidR="00952440" w:rsidRPr="001C48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92AD2">
        <w:rPr>
          <w:rFonts w:ascii="Times New Roman" w:eastAsia="Times New Roman" w:hAnsi="Times New Roman" w:cs="Times New Roman"/>
          <w:sz w:val="28"/>
          <w:szCs w:val="28"/>
          <w:lang w:eastAsia="ru-RU"/>
        </w:rPr>
        <w:t xml:space="preserve">Предложения могут быть получены разработчиком акта также посредством проведения совещаний, заседаний экспертных групп, общественных советов и других совещательных и консультационных органов, действующих при разработчике акта, опросов представителей групп заинтересованных лиц, а также с использованием иных форм и источников </w:t>
      </w:r>
      <w:r w:rsidRPr="001C48F1">
        <w:rPr>
          <w:rFonts w:ascii="Times New Roman" w:eastAsia="Times New Roman" w:hAnsi="Times New Roman" w:cs="Times New Roman"/>
          <w:sz w:val="28"/>
          <w:szCs w:val="28"/>
          <w:lang w:eastAsia="ru-RU"/>
        </w:rPr>
        <w:t>получения информации.</w:t>
      </w:r>
    </w:p>
    <w:p w:rsidR="00952440" w:rsidRPr="001C48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C48F1">
        <w:rPr>
          <w:rFonts w:ascii="Times New Roman" w:eastAsia="Times New Roman" w:hAnsi="Times New Roman" w:cs="Times New Roman"/>
          <w:sz w:val="28"/>
          <w:szCs w:val="28"/>
          <w:lang w:eastAsia="ru-RU"/>
        </w:rPr>
        <w:t>3.3. Разработчик акта в течение</w:t>
      </w:r>
      <w:r w:rsidR="001C48F1" w:rsidRPr="001C48F1">
        <w:rPr>
          <w:rFonts w:ascii="Times New Roman" w:eastAsia="Times New Roman" w:hAnsi="Times New Roman" w:cs="Times New Roman"/>
          <w:sz w:val="28"/>
          <w:szCs w:val="28"/>
          <w:lang w:eastAsia="ru-RU"/>
        </w:rPr>
        <w:t xml:space="preserve"> не менее пяти и не более пятнадцати</w:t>
      </w:r>
      <w:r w:rsidRPr="001C48F1">
        <w:rPr>
          <w:rFonts w:ascii="Times New Roman" w:eastAsia="Times New Roman" w:hAnsi="Times New Roman" w:cs="Times New Roman"/>
          <w:sz w:val="28"/>
          <w:szCs w:val="28"/>
          <w:lang w:eastAsia="ru-RU"/>
        </w:rPr>
        <w:t xml:space="preserve"> рабочих дней со дня завершения публичных консультаций дорабатывает проект муниципального акта и составляет сводный отчет.</w:t>
      </w:r>
    </w:p>
    <w:p w:rsidR="00952440" w:rsidRPr="00A92AD2"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6" w:name="P79"/>
      <w:bookmarkEnd w:id="6"/>
      <w:r w:rsidRPr="00A92AD2">
        <w:rPr>
          <w:rFonts w:ascii="Times New Roman" w:eastAsia="Times New Roman" w:hAnsi="Times New Roman" w:cs="Times New Roman"/>
          <w:sz w:val="28"/>
          <w:szCs w:val="28"/>
          <w:lang w:eastAsia="ru-RU"/>
        </w:rPr>
        <w:t xml:space="preserve">3.4. </w:t>
      </w:r>
      <w:bookmarkStart w:id="7" w:name="P82"/>
      <w:bookmarkEnd w:id="7"/>
      <w:r w:rsidRPr="00A92AD2">
        <w:rPr>
          <w:rFonts w:ascii="Times New Roman" w:eastAsia="Times New Roman" w:hAnsi="Times New Roman" w:cs="Times New Roman"/>
          <w:sz w:val="28"/>
          <w:szCs w:val="28"/>
          <w:lang w:eastAsia="ru-RU"/>
        </w:rPr>
        <w:t>Сводный отчет о проведении оценки регулирующего воздействия должен содержать результаты публичных консультаций по проекту муниципального нормативного правового акта, проведенных в порядке, установленном муниципальным нормативным правовым актом, а также результаты размещения уведомления о подготовке проекта муниципального нормативного правового акта на официальном сайте муниципального образования в информационно-телекоммуникационной сети "Интернет" (за исключением случаев, когда проведение вышеуказанных этапов оценки регулирующего воздействия не требуется в соответствии с Порядком).</w:t>
      </w:r>
    </w:p>
    <w:p w:rsidR="00952440" w:rsidRPr="00F64A26"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64A26">
        <w:rPr>
          <w:rFonts w:ascii="Times New Roman" w:eastAsia="Times New Roman" w:hAnsi="Times New Roman" w:cs="Times New Roman"/>
          <w:sz w:val="28"/>
          <w:szCs w:val="28"/>
          <w:lang w:eastAsia="ru-RU"/>
        </w:rPr>
        <w:t>3.5. В случае отказа по итогам проведения публичных консультаций от реализации правотворческой инициативы разработчик акта размещает соответствующую информацию в средствах массовой информации, а также уведомляет администрацию о принятом решении в течение двух рабочих дней со дня размещения информации об отказе от реализации правотворческой инициативы.</w:t>
      </w:r>
    </w:p>
    <w:p w:rsidR="00952440" w:rsidRPr="00A92AD2"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92AD2">
        <w:rPr>
          <w:rFonts w:ascii="Times New Roman" w:eastAsia="Times New Roman" w:hAnsi="Times New Roman" w:cs="Times New Roman"/>
          <w:sz w:val="28"/>
          <w:szCs w:val="28"/>
          <w:lang w:eastAsia="ru-RU"/>
        </w:rPr>
        <w:t xml:space="preserve">Администрация в течение трех рабочих дней со дня регистрации документа, содержащего информацию, предусмотренную </w:t>
      </w:r>
      <w:hyperlink w:anchor="P82" w:history="1">
        <w:r w:rsidRPr="00A92AD2">
          <w:rPr>
            <w:rFonts w:ascii="Times New Roman" w:eastAsia="Times New Roman" w:hAnsi="Times New Roman" w:cs="Times New Roman"/>
            <w:sz w:val="28"/>
            <w:szCs w:val="28"/>
            <w:lang w:eastAsia="ru-RU"/>
          </w:rPr>
          <w:t>абзацем первым</w:t>
        </w:r>
      </w:hyperlink>
      <w:r w:rsidRPr="00A92AD2">
        <w:rPr>
          <w:rFonts w:ascii="Times New Roman" w:eastAsia="Times New Roman" w:hAnsi="Times New Roman" w:cs="Times New Roman"/>
          <w:sz w:val="28"/>
          <w:szCs w:val="28"/>
          <w:lang w:eastAsia="ru-RU"/>
        </w:rPr>
        <w:t xml:space="preserve"> настоящего пункта, размещает ее  на официальном сайте.</w:t>
      </w:r>
    </w:p>
    <w:p w:rsidR="00952440" w:rsidRPr="001A13F1" w:rsidRDefault="00952440" w:rsidP="002254E7">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1A13F1">
        <w:rPr>
          <w:rFonts w:ascii="Times New Roman" w:eastAsia="Times New Roman" w:hAnsi="Times New Roman" w:cs="Times New Roman"/>
          <w:sz w:val="28"/>
          <w:szCs w:val="28"/>
          <w:lang w:eastAsia="ru-RU"/>
        </w:rPr>
        <w:t>4. Подготовка заключения об оценке регулирующего</w:t>
      </w:r>
    </w:p>
    <w:p w:rsidR="00952440" w:rsidRPr="001A13F1" w:rsidRDefault="00952440" w:rsidP="002254E7">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1A13F1">
        <w:rPr>
          <w:rFonts w:ascii="Times New Roman" w:eastAsia="Times New Roman" w:hAnsi="Times New Roman" w:cs="Times New Roman"/>
          <w:sz w:val="28"/>
          <w:szCs w:val="28"/>
          <w:lang w:eastAsia="ru-RU"/>
        </w:rPr>
        <w:t>воздействия проекта муниципального акта</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8" w:name="P88"/>
      <w:bookmarkEnd w:id="8"/>
      <w:r w:rsidRPr="000710F1">
        <w:rPr>
          <w:rFonts w:ascii="Times New Roman" w:eastAsia="Times New Roman" w:hAnsi="Times New Roman" w:cs="Times New Roman"/>
          <w:sz w:val="28"/>
          <w:szCs w:val="28"/>
          <w:lang w:eastAsia="ru-RU"/>
        </w:rPr>
        <w:t>4.1. Разработчик акта в течение</w:t>
      </w:r>
      <w:r w:rsidR="00F64A26" w:rsidRPr="000710F1">
        <w:rPr>
          <w:rFonts w:ascii="Times New Roman" w:eastAsia="Times New Roman" w:hAnsi="Times New Roman" w:cs="Times New Roman"/>
          <w:sz w:val="28"/>
          <w:szCs w:val="28"/>
          <w:lang w:eastAsia="ru-RU"/>
        </w:rPr>
        <w:t xml:space="preserve"> не более двадцати</w:t>
      </w:r>
      <w:r w:rsidRPr="000710F1">
        <w:rPr>
          <w:rFonts w:ascii="Times New Roman" w:eastAsia="Times New Roman" w:hAnsi="Times New Roman" w:cs="Times New Roman"/>
          <w:sz w:val="28"/>
          <w:szCs w:val="28"/>
          <w:lang w:eastAsia="ru-RU"/>
        </w:rPr>
        <w:t xml:space="preserve"> рабочих дней со дня завершения публичных консультаций направляет проект муниципального акта и сводный отчет в администрацию для подготовки заключения об оценке регулирующего воздействия (далее - заключение).</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4.2. В случае несоответствия сводного отчета </w:t>
      </w:r>
      <w:hyperlink w:anchor="P79" w:history="1">
        <w:r w:rsidRPr="000710F1">
          <w:rPr>
            <w:rFonts w:ascii="Times New Roman" w:eastAsia="Times New Roman" w:hAnsi="Times New Roman" w:cs="Times New Roman"/>
            <w:sz w:val="28"/>
            <w:szCs w:val="28"/>
            <w:lang w:eastAsia="ru-RU"/>
          </w:rPr>
          <w:t>пункту 3.4</w:t>
        </w:r>
      </w:hyperlink>
      <w:r w:rsidRPr="000710F1">
        <w:rPr>
          <w:rFonts w:ascii="Times New Roman" w:eastAsia="Times New Roman" w:hAnsi="Times New Roman" w:cs="Times New Roman"/>
          <w:sz w:val="28"/>
          <w:szCs w:val="28"/>
          <w:lang w:eastAsia="ru-RU"/>
        </w:rPr>
        <w:t xml:space="preserve"> Порядка, администрация в течение трех рабочих дней со дня регистрации документов, </w:t>
      </w:r>
      <w:r w:rsidRPr="000710F1">
        <w:rPr>
          <w:rFonts w:ascii="Times New Roman" w:eastAsia="Times New Roman" w:hAnsi="Times New Roman" w:cs="Times New Roman"/>
          <w:sz w:val="28"/>
          <w:szCs w:val="28"/>
          <w:lang w:eastAsia="ru-RU"/>
        </w:rPr>
        <w:lastRenderedPageBreak/>
        <w:t xml:space="preserve">предусмотренных </w:t>
      </w:r>
      <w:hyperlink w:anchor="P88" w:history="1">
        <w:r w:rsidRPr="000710F1">
          <w:rPr>
            <w:rFonts w:ascii="Times New Roman" w:eastAsia="Times New Roman" w:hAnsi="Times New Roman" w:cs="Times New Roman"/>
            <w:sz w:val="28"/>
            <w:szCs w:val="28"/>
            <w:lang w:eastAsia="ru-RU"/>
          </w:rPr>
          <w:t>пунктом 4.1</w:t>
        </w:r>
      </w:hyperlink>
      <w:r w:rsidRPr="000710F1">
        <w:rPr>
          <w:rFonts w:ascii="Times New Roman" w:eastAsia="Times New Roman" w:hAnsi="Times New Roman" w:cs="Times New Roman"/>
          <w:sz w:val="28"/>
          <w:szCs w:val="28"/>
          <w:lang w:eastAsia="ru-RU"/>
        </w:rPr>
        <w:t xml:space="preserve"> Порядка, возвращает представленные документы разработчику акта для доработки.</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4.3. Администрация в течение</w:t>
      </w:r>
      <w:r w:rsidR="001A13F1" w:rsidRPr="000710F1">
        <w:rPr>
          <w:rFonts w:ascii="Times New Roman" w:eastAsia="Times New Roman" w:hAnsi="Times New Roman" w:cs="Times New Roman"/>
          <w:sz w:val="28"/>
          <w:szCs w:val="28"/>
          <w:lang w:eastAsia="ru-RU"/>
        </w:rPr>
        <w:t xml:space="preserve"> не менее пяти и не более пятнадцати рабочих</w:t>
      </w:r>
      <w:r w:rsidRPr="000710F1">
        <w:rPr>
          <w:rFonts w:ascii="Times New Roman" w:eastAsia="Times New Roman" w:hAnsi="Times New Roman" w:cs="Times New Roman"/>
          <w:sz w:val="28"/>
          <w:szCs w:val="28"/>
          <w:lang w:eastAsia="ru-RU"/>
        </w:rPr>
        <w:t xml:space="preserve"> дней со дня регистрации документов, предусмотренных пунктом 4.1 Порядка, готовит заключение и направляет его разработчику акта.</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Заключение должно содержать следующие выводы: 1)  о соблюдении разработчиком проекта муниципального нормативного правового акта порядка проведения процедуры оценки регулирующего воздействия, о наличии либо отсутствии в проекте муниципального нормативного правового акта положений, вводящих избыточные </w:t>
      </w:r>
      <w:r w:rsidR="00C34134" w:rsidRPr="000710F1">
        <w:rPr>
          <w:rFonts w:ascii="Times New Roman" w:eastAsia="Times New Roman" w:hAnsi="Times New Roman" w:cs="Times New Roman"/>
          <w:sz w:val="28"/>
          <w:szCs w:val="28"/>
          <w:lang w:eastAsia="ru-RU"/>
        </w:rPr>
        <w:t>обязательные требования</w:t>
      </w:r>
      <w:r w:rsidRPr="000710F1">
        <w:rPr>
          <w:rFonts w:ascii="Times New Roman" w:eastAsia="Times New Roman" w:hAnsi="Times New Roman" w:cs="Times New Roman"/>
          <w:sz w:val="28"/>
          <w:szCs w:val="28"/>
          <w:lang w:eastAsia="ru-RU"/>
        </w:rPr>
        <w:t xml:space="preserve">, запреты и ограничения для субъектов предпринимательской 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 или способствующих их введению, в том числе оказывающих отрицательное воздействие на состояние конкуренции, а также положений, способствующих возникновению необоснованных расходов субъектов предпринимательской 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 и бюджета Татарского муниципального </w:t>
      </w:r>
      <w:r w:rsidR="00C34134" w:rsidRPr="000710F1">
        <w:rPr>
          <w:rFonts w:ascii="Times New Roman" w:eastAsia="Times New Roman" w:hAnsi="Times New Roman" w:cs="Times New Roman"/>
          <w:sz w:val="28"/>
          <w:szCs w:val="28"/>
          <w:lang w:eastAsia="ru-RU"/>
        </w:rPr>
        <w:t>округ</w:t>
      </w:r>
      <w:r w:rsidRPr="000710F1">
        <w:rPr>
          <w:rFonts w:ascii="Times New Roman" w:eastAsia="Times New Roman" w:hAnsi="Times New Roman" w:cs="Times New Roman"/>
          <w:sz w:val="28"/>
          <w:szCs w:val="28"/>
          <w:lang w:eastAsia="ru-RU"/>
        </w:rPr>
        <w:t>а Новосибирской области; 2) о наличии либо отсутствии достаточного обоснования решения проблем, указанных в сводном отчете, предложенным способом правового регулирования.</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В случае если в заключении об оценке сделаны выводы о наличии  в проекте акта хотя бы одного из положений, вводящих избыточные </w:t>
      </w:r>
      <w:r w:rsidR="00C34134" w:rsidRPr="000710F1">
        <w:rPr>
          <w:rFonts w:ascii="Times New Roman" w:eastAsia="Times New Roman" w:hAnsi="Times New Roman" w:cs="Times New Roman"/>
          <w:sz w:val="28"/>
          <w:szCs w:val="28"/>
          <w:lang w:eastAsia="ru-RU"/>
        </w:rPr>
        <w:t>обязательные требования</w:t>
      </w:r>
      <w:r w:rsidRPr="000710F1">
        <w:rPr>
          <w:rFonts w:ascii="Times New Roman" w:eastAsia="Times New Roman" w:hAnsi="Times New Roman" w:cs="Times New Roman"/>
          <w:sz w:val="28"/>
          <w:szCs w:val="28"/>
          <w:lang w:eastAsia="ru-RU"/>
        </w:rPr>
        <w:t xml:space="preserve">, запреты и ограничения для субъектов предпринимательской 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 или способствующих их введению , или об отсутствии достаточного обоснования решения хотя бы одной из проблем, указанных в сводном отчете, предложенным способом правового регулирования, уполномоченный орган вносит свои предложения по устранению выявленных недостатков проекта акта.</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4.4. В случае если в заключении сделан вывод о том, что разработчиком акта при подготовке проекта муниципального акта не соблюдены требования, предусмотренные </w:t>
      </w:r>
      <w:hyperlink w:anchor="P52" w:history="1">
        <w:r w:rsidRPr="000710F1">
          <w:rPr>
            <w:rFonts w:ascii="Times New Roman" w:eastAsia="Times New Roman" w:hAnsi="Times New Roman" w:cs="Times New Roman"/>
            <w:sz w:val="28"/>
            <w:szCs w:val="28"/>
            <w:lang w:eastAsia="ru-RU"/>
          </w:rPr>
          <w:t>разделами 2</w:t>
        </w:r>
      </w:hyperlink>
      <w:r w:rsidRPr="000710F1">
        <w:rPr>
          <w:rFonts w:ascii="Times New Roman" w:eastAsia="Times New Roman" w:hAnsi="Times New Roman" w:cs="Times New Roman"/>
          <w:sz w:val="28"/>
          <w:szCs w:val="28"/>
          <w:lang w:eastAsia="ru-RU"/>
        </w:rPr>
        <w:t xml:space="preserve"> и </w:t>
      </w:r>
      <w:hyperlink w:anchor="P69" w:history="1">
        <w:r w:rsidRPr="000710F1">
          <w:rPr>
            <w:rFonts w:ascii="Times New Roman" w:eastAsia="Times New Roman" w:hAnsi="Times New Roman" w:cs="Times New Roman"/>
            <w:sz w:val="28"/>
            <w:szCs w:val="28"/>
            <w:lang w:eastAsia="ru-RU"/>
          </w:rPr>
          <w:t>3</w:t>
        </w:r>
      </w:hyperlink>
      <w:r w:rsidRPr="000710F1">
        <w:rPr>
          <w:rFonts w:ascii="Times New Roman" w:eastAsia="Times New Roman" w:hAnsi="Times New Roman" w:cs="Times New Roman"/>
          <w:sz w:val="28"/>
          <w:szCs w:val="28"/>
          <w:lang w:eastAsia="ru-RU"/>
        </w:rPr>
        <w:t xml:space="preserve"> Порядка, разработчик акта проводит процедуры, предусмотренные указанными разделами (начиная с невыполненной процедуры), после чего повторно направляет проект муниципального акта в администрацию для подготовки заключения.</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4.5. В заключении об оценке могут содержаться также иные замечания, предложения по проекту акта, сводному отчету.</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4.5. Администрация не позднее следующего рабочего дня после подписания заключения об оценке размещает его на официальном сайте администрации Татарского </w:t>
      </w:r>
      <w:r w:rsidR="00C34134" w:rsidRPr="000710F1">
        <w:rPr>
          <w:rFonts w:ascii="Times New Roman" w:eastAsia="Times New Roman" w:hAnsi="Times New Roman" w:cs="Times New Roman"/>
          <w:sz w:val="28"/>
          <w:szCs w:val="28"/>
          <w:lang w:eastAsia="ru-RU"/>
        </w:rPr>
        <w:t>округ</w:t>
      </w:r>
      <w:r w:rsidRPr="000710F1">
        <w:rPr>
          <w:rFonts w:ascii="Times New Roman" w:eastAsia="Times New Roman" w:hAnsi="Times New Roman" w:cs="Times New Roman"/>
          <w:sz w:val="28"/>
          <w:szCs w:val="28"/>
          <w:lang w:eastAsia="ru-RU"/>
        </w:rPr>
        <w:t>а и на официальном портале.</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4.6. Администрация в течение 3 рабочих дней после размещения заключения об оценке на официальном сайте и направляет его разработчику.</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4.7. В течение 10 рабочих дней после получения заключения об оценке, содержащего </w:t>
      </w:r>
      <w:r w:rsidR="00F64A26" w:rsidRPr="000710F1">
        <w:rPr>
          <w:rFonts w:ascii="Times New Roman" w:eastAsia="Times New Roman" w:hAnsi="Times New Roman" w:cs="Times New Roman"/>
          <w:sz w:val="28"/>
          <w:szCs w:val="28"/>
          <w:lang w:eastAsia="ru-RU"/>
        </w:rPr>
        <w:t>выводы администрации</w:t>
      </w:r>
      <w:r w:rsidRPr="000710F1">
        <w:rPr>
          <w:rFonts w:ascii="Times New Roman" w:eastAsia="Times New Roman" w:hAnsi="Times New Roman" w:cs="Times New Roman"/>
          <w:sz w:val="28"/>
          <w:szCs w:val="28"/>
          <w:lang w:eastAsia="ru-RU"/>
        </w:rPr>
        <w:t xml:space="preserve"> о наличии в проекте акта хотя бы одного из положений, указанных в подпункте 4.3 пункта 4 настоящего Порядка, или об отсутствии достаточного обоснования решения хотя бы одной из проблем, указанных в сводном отчете, предложенным способом правового регулирования, разработчик обязан представить мотивированный ответ на него. Мотивированный ответ может содержать как согласие с заключением об оценке, так и возражения по нему.</w:t>
      </w:r>
    </w:p>
    <w:p w:rsidR="00952440" w:rsidRPr="000710F1" w:rsidRDefault="00890C0F"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lastRenderedPageBreak/>
        <w:t>4.8. </w:t>
      </w:r>
      <w:r w:rsidR="00952440" w:rsidRPr="000710F1">
        <w:rPr>
          <w:rFonts w:ascii="Times New Roman" w:eastAsia="Times New Roman" w:hAnsi="Times New Roman" w:cs="Times New Roman"/>
          <w:sz w:val="28"/>
          <w:szCs w:val="28"/>
          <w:lang w:eastAsia="ru-RU"/>
        </w:rPr>
        <w:t>Администрация рассматривает мотивированный ответ, направленный разработчиком, в течение</w:t>
      </w:r>
      <w:r w:rsidR="00F64A26" w:rsidRPr="000710F1">
        <w:rPr>
          <w:rFonts w:ascii="Times New Roman" w:eastAsia="Times New Roman" w:hAnsi="Times New Roman" w:cs="Times New Roman"/>
          <w:sz w:val="28"/>
          <w:szCs w:val="28"/>
          <w:lang w:eastAsia="ru-RU"/>
        </w:rPr>
        <w:t xml:space="preserve"> не менее 5 рабочих дней и не более 15</w:t>
      </w:r>
      <w:r w:rsidR="00952440" w:rsidRPr="000710F1">
        <w:rPr>
          <w:rFonts w:ascii="Times New Roman" w:eastAsia="Times New Roman" w:hAnsi="Times New Roman" w:cs="Times New Roman"/>
          <w:sz w:val="28"/>
          <w:szCs w:val="28"/>
          <w:lang w:eastAsia="ru-RU"/>
        </w:rPr>
        <w:t xml:space="preserve"> рабочих дней со дня его получения.</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9" w:name="P172"/>
      <w:bookmarkEnd w:id="9"/>
      <w:r w:rsidRPr="000710F1">
        <w:rPr>
          <w:rFonts w:ascii="Times New Roman" w:eastAsia="Times New Roman" w:hAnsi="Times New Roman" w:cs="Times New Roman"/>
          <w:sz w:val="28"/>
          <w:szCs w:val="28"/>
          <w:lang w:eastAsia="ru-RU"/>
        </w:rPr>
        <w:t>4.9. В целях устранения неурегулированных разногласий по заключению об оценке уполномоченное структурное подразделение проводит совещание с участием разработчика. Дата, время и место его проведения определяются уполномоченным структурным подразделением. На совещании могут присутствовать участники публичных консультаций по проекту акта и сводному отчету, уведомлению, иные заинтересованные лица.</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0" w:name="P173"/>
      <w:bookmarkEnd w:id="10"/>
      <w:r w:rsidRPr="000710F1">
        <w:rPr>
          <w:rFonts w:ascii="Times New Roman" w:eastAsia="Times New Roman" w:hAnsi="Times New Roman" w:cs="Times New Roman"/>
          <w:sz w:val="28"/>
          <w:szCs w:val="28"/>
          <w:lang w:eastAsia="ru-RU"/>
        </w:rPr>
        <w:t>4.10. По результатам совещания администрация составляет протокол совещания, который подписывается администрацией и разработчиком не позднее 8 рабочих дней с даты его проведения.</w:t>
      </w:r>
    </w:p>
    <w:p w:rsidR="00952440" w:rsidRPr="000710F1" w:rsidRDefault="00890C0F" w:rsidP="002254E7">
      <w:pPr>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1" w:name="P174"/>
      <w:bookmarkEnd w:id="11"/>
      <w:r w:rsidRPr="000710F1">
        <w:rPr>
          <w:rFonts w:ascii="Times New Roman" w:eastAsia="Times New Roman" w:hAnsi="Times New Roman" w:cs="Times New Roman"/>
          <w:sz w:val="28"/>
          <w:szCs w:val="28"/>
        </w:rPr>
        <w:t>4.11. </w:t>
      </w:r>
      <w:r w:rsidR="00952440" w:rsidRPr="000710F1">
        <w:rPr>
          <w:rFonts w:ascii="Times New Roman" w:eastAsia="Times New Roman" w:hAnsi="Times New Roman" w:cs="Times New Roman"/>
          <w:sz w:val="28"/>
          <w:szCs w:val="28"/>
        </w:rPr>
        <w:t xml:space="preserve">В случае если по результатам совещания остались неурегулированные разногласия по проекту акта, они подлежат рассмотрению на согласительном совещании у Главы Татарского муниципального </w:t>
      </w:r>
      <w:r w:rsidR="00C34134" w:rsidRPr="000710F1">
        <w:rPr>
          <w:rFonts w:ascii="Times New Roman" w:eastAsia="Times New Roman" w:hAnsi="Times New Roman" w:cs="Times New Roman"/>
          <w:sz w:val="28"/>
          <w:szCs w:val="28"/>
        </w:rPr>
        <w:t>округ</w:t>
      </w:r>
      <w:r w:rsidR="00952440" w:rsidRPr="000710F1">
        <w:rPr>
          <w:rFonts w:ascii="Times New Roman" w:eastAsia="Times New Roman" w:hAnsi="Times New Roman" w:cs="Times New Roman"/>
          <w:sz w:val="28"/>
          <w:szCs w:val="28"/>
        </w:rPr>
        <w:t>а Новосибирской области, решение которого является окончательным и подлежит обязательному исполнению. Решение оформляется протоколом согласительного совещания.</w:t>
      </w:r>
    </w:p>
    <w:p w:rsidR="00952440" w:rsidRPr="000710F1" w:rsidRDefault="00952440" w:rsidP="002254E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710F1">
        <w:rPr>
          <w:rFonts w:ascii="Times New Roman" w:eastAsia="Times New Roman" w:hAnsi="Times New Roman" w:cs="Times New Roman"/>
          <w:sz w:val="28"/>
          <w:szCs w:val="28"/>
        </w:rPr>
        <w:t xml:space="preserve">4.12. Доработка проекта акта, сводного отчета разработчиком производится в соответствии с </w:t>
      </w:r>
      <w:hyperlink w:anchor="P177" w:history="1">
        <w:r w:rsidRPr="000710F1">
          <w:rPr>
            <w:rFonts w:ascii="Times New Roman" w:eastAsia="Times New Roman" w:hAnsi="Times New Roman" w:cs="Times New Roman"/>
            <w:sz w:val="28"/>
            <w:szCs w:val="28"/>
          </w:rPr>
          <w:t>разделом 5</w:t>
        </w:r>
      </w:hyperlink>
      <w:r w:rsidRPr="000710F1">
        <w:rPr>
          <w:rFonts w:ascii="Times New Roman" w:eastAsia="Times New Roman" w:hAnsi="Times New Roman" w:cs="Times New Roman"/>
          <w:sz w:val="28"/>
          <w:szCs w:val="28"/>
        </w:rPr>
        <w:t xml:space="preserve"> настоящего Порядка.</w:t>
      </w:r>
    </w:p>
    <w:p w:rsidR="00952440" w:rsidRPr="000710F1" w:rsidRDefault="00952440" w:rsidP="002254E7">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bookmarkStart w:id="12" w:name="P177"/>
      <w:bookmarkEnd w:id="12"/>
      <w:r w:rsidRPr="000710F1">
        <w:rPr>
          <w:rFonts w:ascii="Times New Roman" w:eastAsia="Times New Roman" w:hAnsi="Times New Roman" w:cs="Times New Roman"/>
          <w:sz w:val="28"/>
          <w:szCs w:val="28"/>
          <w:lang w:eastAsia="ru-RU"/>
        </w:rPr>
        <w:t>5. Доработка проекта акта, сводного отчета</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5.1. Доработка проекта акта, сводного отчета в соответствии с выводами, содержащимися в заключении об оценке или по результатам урегулирования разногласий, осуществляется разработчиком в срок не более 40 рабочих дней. Течение срока начинается со следующего рабочего дня, следующего за днем:</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1) получения администрацией мотивированного ответа от разработчика   о согласии с заключением об оценке;</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2) истечения срока на представление мотивированного ответа в соответствии с подпунктом 4.6 пункта 4 настоящего Порядка, если от разработчика не было получено мотивированного ответа;</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3) подписания протокола совещания, в соответствии с которым разработчик обязан доработать проект акта, сводный отчет;</w:t>
      </w:r>
    </w:p>
    <w:p w:rsidR="00952440" w:rsidRPr="000710F1" w:rsidRDefault="00952440" w:rsidP="002254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4) принятия решения о доработке проекта акта, сводного отчета по результатам урегулирования разногласий в порядке, предусмотренном настоящим Порядком.</w:t>
      </w:r>
    </w:p>
    <w:p w:rsidR="00952440" w:rsidRPr="000710F1" w:rsidRDefault="00952440" w:rsidP="002254E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710F1">
        <w:rPr>
          <w:rFonts w:ascii="Times New Roman" w:eastAsia="Times New Roman" w:hAnsi="Times New Roman" w:cs="Times New Roman"/>
          <w:sz w:val="28"/>
          <w:szCs w:val="28"/>
        </w:rPr>
        <w:t xml:space="preserve">5.2. Доработанный в соответствии с выводами, </w:t>
      </w:r>
      <w:r w:rsidR="00890C0F" w:rsidRPr="000710F1">
        <w:rPr>
          <w:rFonts w:ascii="Times New Roman" w:eastAsia="Times New Roman" w:hAnsi="Times New Roman" w:cs="Times New Roman"/>
          <w:sz w:val="28"/>
          <w:szCs w:val="28"/>
        </w:rPr>
        <w:t>содержащимися в</w:t>
      </w:r>
      <w:r w:rsidRPr="000710F1">
        <w:rPr>
          <w:rFonts w:ascii="Times New Roman" w:eastAsia="Times New Roman" w:hAnsi="Times New Roman" w:cs="Times New Roman"/>
          <w:sz w:val="28"/>
          <w:szCs w:val="28"/>
        </w:rPr>
        <w:t xml:space="preserve"> заключении об оценке проект акта подлежит обязательному согласованию с уполномоченным структурным подразделением.</w:t>
      </w:r>
    </w:p>
    <w:p w:rsidR="00952440" w:rsidRPr="000710F1" w:rsidRDefault="00952440" w:rsidP="002254E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710F1">
        <w:rPr>
          <w:rFonts w:ascii="Times New Roman" w:eastAsia="Times New Roman" w:hAnsi="Times New Roman" w:cs="Times New Roman"/>
          <w:sz w:val="28"/>
          <w:szCs w:val="28"/>
        </w:rPr>
        <w:t>5.</w:t>
      </w:r>
      <w:r w:rsidR="00F64A26" w:rsidRPr="000710F1">
        <w:rPr>
          <w:rFonts w:ascii="Times New Roman" w:eastAsia="Times New Roman" w:hAnsi="Times New Roman" w:cs="Times New Roman"/>
          <w:sz w:val="28"/>
          <w:szCs w:val="28"/>
        </w:rPr>
        <w:t>3. Разработчик обязан в течение не менее 5 рабочих дней и не более 15</w:t>
      </w:r>
      <w:r w:rsidRPr="000710F1">
        <w:rPr>
          <w:rFonts w:ascii="Times New Roman" w:eastAsia="Times New Roman" w:hAnsi="Times New Roman" w:cs="Times New Roman"/>
          <w:sz w:val="28"/>
          <w:szCs w:val="28"/>
        </w:rPr>
        <w:t xml:space="preserve"> рабочих дней после принятия нормативного правового акта, проект которого проходил оценку в соответствии с настоящим Порядком, направить в администрацию его копию.</w:t>
      </w:r>
    </w:p>
    <w:p w:rsidR="00952440" w:rsidRPr="000710F1" w:rsidRDefault="00952440" w:rsidP="00952440">
      <w:pPr>
        <w:rPr>
          <w:rFonts w:ascii="Times New Roman" w:eastAsia="Times New Roman" w:hAnsi="Times New Roman" w:cs="Times New Roman"/>
          <w:color w:val="FF0000"/>
          <w:sz w:val="28"/>
          <w:szCs w:val="28"/>
          <w:lang w:eastAsia="ru-RU"/>
        </w:rPr>
      </w:pPr>
      <w:r w:rsidRPr="000710F1">
        <w:rPr>
          <w:rFonts w:ascii="Times New Roman" w:eastAsia="Times New Roman" w:hAnsi="Times New Roman" w:cs="Times New Roman"/>
          <w:color w:val="FF0000"/>
          <w:sz w:val="28"/>
          <w:szCs w:val="28"/>
        </w:rPr>
        <w:br w:type="page"/>
      </w:r>
    </w:p>
    <w:p w:rsidR="00952440" w:rsidRPr="00E05CAA" w:rsidRDefault="00952440" w:rsidP="00DB6CAA">
      <w:pPr>
        <w:widowControl w:val="0"/>
        <w:autoSpaceDE w:val="0"/>
        <w:autoSpaceDN w:val="0"/>
        <w:spacing w:after="0" w:line="240" w:lineRule="auto"/>
        <w:ind w:left="6521"/>
        <w:jc w:val="right"/>
        <w:rPr>
          <w:rFonts w:ascii="Times New Roman" w:eastAsia="Times New Roman" w:hAnsi="Times New Roman" w:cs="Times New Roman"/>
          <w:lang w:eastAsia="ru-RU"/>
        </w:rPr>
      </w:pPr>
      <w:r w:rsidRPr="00E05CAA">
        <w:rPr>
          <w:rFonts w:ascii="Times New Roman" w:eastAsia="Times New Roman" w:hAnsi="Times New Roman" w:cs="Times New Roman"/>
          <w:lang w:eastAsia="ru-RU"/>
        </w:rPr>
        <w:lastRenderedPageBreak/>
        <w:t>Приложение №2</w:t>
      </w:r>
    </w:p>
    <w:p w:rsidR="00E05CAA" w:rsidRPr="00952440" w:rsidRDefault="00E05CAA" w:rsidP="00DB6CAA">
      <w:pPr>
        <w:widowControl w:val="0"/>
        <w:autoSpaceDE w:val="0"/>
        <w:autoSpaceDN w:val="0"/>
        <w:spacing w:after="0" w:line="240" w:lineRule="auto"/>
        <w:ind w:left="6521"/>
        <w:jc w:val="right"/>
        <w:rPr>
          <w:rFonts w:ascii="Times New Roman" w:eastAsia="Times New Roman" w:hAnsi="Times New Roman" w:cs="Times New Roman"/>
          <w:lang w:eastAsia="ru-RU"/>
        </w:rPr>
      </w:pPr>
      <w:r w:rsidRPr="00952440">
        <w:rPr>
          <w:rFonts w:ascii="Times New Roman" w:eastAsia="Times New Roman" w:hAnsi="Times New Roman" w:cs="Times New Roman"/>
          <w:lang w:eastAsia="ru-RU"/>
        </w:rPr>
        <w:t>УТВЕРЖДЕН</w:t>
      </w:r>
    </w:p>
    <w:p w:rsidR="00E05CAA" w:rsidRPr="00952440" w:rsidRDefault="00E05CAA" w:rsidP="00DB6CAA">
      <w:pPr>
        <w:widowControl w:val="0"/>
        <w:autoSpaceDE w:val="0"/>
        <w:autoSpaceDN w:val="0"/>
        <w:spacing w:after="0" w:line="240" w:lineRule="auto"/>
        <w:ind w:left="6521"/>
        <w:jc w:val="right"/>
        <w:rPr>
          <w:rFonts w:ascii="Times New Roman" w:eastAsia="Times New Roman" w:hAnsi="Times New Roman" w:cs="Times New Roman"/>
          <w:lang w:eastAsia="ru-RU"/>
        </w:rPr>
      </w:pPr>
      <w:r w:rsidRPr="00952440">
        <w:rPr>
          <w:rFonts w:ascii="Times New Roman" w:eastAsia="Times New Roman" w:hAnsi="Times New Roman" w:cs="Times New Roman"/>
          <w:lang w:eastAsia="ru-RU"/>
        </w:rPr>
        <w:t>решением</w:t>
      </w:r>
      <w:r w:rsidRPr="00C34134">
        <w:rPr>
          <w:rFonts w:ascii="Times New Roman" w:eastAsia="Times New Roman" w:hAnsi="Times New Roman" w:cs="Times New Roman"/>
          <w:lang w:eastAsia="ru-RU"/>
        </w:rPr>
        <w:t xml:space="preserve"> шестой</w:t>
      </w:r>
      <w:r w:rsidRPr="00952440">
        <w:rPr>
          <w:rFonts w:ascii="Times New Roman" w:eastAsia="Times New Roman" w:hAnsi="Times New Roman" w:cs="Times New Roman"/>
          <w:lang w:eastAsia="ru-RU"/>
        </w:rPr>
        <w:t xml:space="preserve"> сессии Совета депутатов </w:t>
      </w:r>
      <w:r w:rsidRPr="00C34134">
        <w:rPr>
          <w:rFonts w:ascii="Times New Roman" w:eastAsia="Times New Roman" w:hAnsi="Times New Roman" w:cs="Times New Roman"/>
          <w:lang w:eastAsia="ru-RU"/>
        </w:rPr>
        <w:t>Татарского муниципального округа</w:t>
      </w:r>
      <w:r w:rsidRPr="00952440">
        <w:rPr>
          <w:rFonts w:ascii="Times New Roman" w:eastAsia="Times New Roman" w:hAnsi="Times New Roman" w:cs="Times New Roman"/>
          <w:lang w:eastAsia="ru-RU"/>
        </w:rPr>
        <w:t xml:space="preserve"> </w:t>
      </w:r>
    </w:p>
    <w:p w:rsidR="00E05CAA" w:rsidRPr="00C34134" w:rsidRDefault="00E05CAA" w:rsidP="00DB6CAA">
      <w:pPr>
        <w:widowControl w:val="0"/>
        <w:autoSpaceDE w:val="0"/>
        <w:autoSpaceDN w:val="0"/>
        <w:spacing w:after="0" w:line="240" w:lineRule="auto"/>
        <w:ind w:left="6521"/>
        <w:jc w:val="right"/>
        <w:rPr>
          <w:rFonts w:ascii="Times New Roman" w:eastAsia="Times New Roman" w:hAnsi="Times New Roman" w:cs="Times New Roman"/>
          <w:lang w:eastAsia="ru-RU"/>
        </w:rPr>
      </w:pPr>
      <w:r w:rsidRPr="00952440">
        <w:rPr>
          <w:rFonts w:ascii="Times New Roman" w:eastAsia="Times New Roman" w:hAnsi="Times New Roman" w:cs="Times New Roman"/>
          <w:lang w:eastAsia="ru-RU"/>
        </w:rPr>
        <w:t xml:space="preserve">Новосибирской области </w:t>
      </w:r>
      <w:r w:rsidRPr="00C34134">
        <w:rPr>
          <w:rFonts w:ascii="Times New Roman" w:eastAsia="Times New Roman" w:hAnsi="Times New Roman" w:cs="Times New Roman"/>
          <w:lang w:eastAsia="ru-RU"/>
        </w:rPr>
        <w:t>первого</w:t>
      </w:r>
      <w:r w:rsidRPr="00952440">
        <w:rPr>
          <w:rFonts w:ascii="Times New Roman" w:eastAsia="Times New Roman" w:hAnsi="Times New Roman" w:cs="Times New Roman"/>
          <w:lang w:eastAsia="ru-RU"/>
        </w:rPr>
        <w:t xml:space="preserve"> созыва </w:t>
      </w:r>
    </w:p>
    <w:p w:rsidR="00952440" w:rsidRPr="0037374E" w:rsidRDefault="00862408" w:rsidP="0037374E">
      <w:pPr>
        <w:widowControl w:val="0"/>
        <w:autoSpaceDE w:val="0"/>
        <w:autoSpaceDN w:val="0"/>
        <w:spacing w:after="0" w:line="240" w:lineRule="auto"/>
        <w:ind w:left="6521"/>
        <w:jc w:val="right"/>
        <w:rPr>
          <w:rFonts w:ascii="Times New Roman" w:eastAsia="Times New Roman" w:hAnsi="Times New Roman" w:cs="Times New Roman"/>
          <w:lang w:eastAsia="ru-RU"/>
        </w:rPr>
      </w:pPr>
      <w:r>
        <w:rPr>
          <w:rFonts w:ascii="Times New Roman" w:eastAsia="Times New Roman" w:hAnsi="Times New Roman" w:cs="Times New Roman"/>
          <w:lang w:eastAsia="ru-RU"/>
        </w:rPr>
        <w:t>от 13.02.2025г</w:t>
      </w:r>
      <w:r w:rsidR="0037374E">
        <w:rPr>
          <w:rFonts w:ascii="Times New Roman" w:eastAsia="Times New Roman" w:hAnsi="Times New Roman" w:cs="Times New Roman"/>
          <w:lang w:eastAsia="ru-RU"/>
        </w:rPr>
        <w:t xml:space="preserve"> № 142</w:t>
      </w:r>
      <w:bookmarkStart w:id="13" w:name="P105"/>
      <w:bookmarkEnd w:id="13"/>
    </w:p>
    <w:p w:rsidR="00952440" w:rsidRPr="000710F1" w:rsidRDefault="00952440" w:rsidP="000710F1">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ПОРЯДОК</w:t>
      </w:r>
    </w:p>
    <w:p w:rsidR="00952440" w:rsidRPr="000710F1" w:rsidRDefault="00952440" w:rsidP="000710F1">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проведения экспертизы муниципальных нормативных правовых актов органов местного самоуправления Татарского муниципального </w:t>
      </w:r>
      <w:r w:rsidR="00C34134" w:rsidRPr="000710F1">
        <w:rPr>
          <w:rFonts w:ascii="Times New Roman" w:eastAsia="Times New Roman" w:hAnsi="Times New Roman" w:cs="Times New Roman"/>
          <w:sz w:val="28"/>
          <w:szCs w:val="28"/>
          <w:lang w:eastAsia="ru-RU"/>
        </w:rPr>
        <w:t>округ</w:t>
      </w:r>
      <w:r w:rsidRPr="000710F1">
        <w:rPr>
          <w:rFonts w:ascii="Times New Roman" w:eastAsia="Times New Roman" w:hAnsi="Times New Roman" w:cs="Times New Roman"/>
          <w:sz w:val="28"/>
          <w:szCs w:val="28"/>
          <w:lang w:eastAsia="ru-RU"/>
        </w:rPr>
        <w:t xml:space="preserve">а Новосибирской области, затрагивающих вопросы осуществления предпринимательской 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w:t>
      </w:r>
    </w:p>
    <w:p w:rsidR="00952440" w:rsidRPr="000710F1" w:rsidRDefault="00952440" w:rsidP="000710F1">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1. Общие положения</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1.1. Порядок проведения экспертизы муниципальных нормативных правовых актов органов местного самоуправления Татарского муниципального </w:t>
      </w:r>
      <w:r w:rsidR="00C34134" w:rsidRPr="000710F1">
        <w:rPr>
          <w:rFonts w:ascii="Times New Roman" w:eastAsia="Times New Roman" w:hAnsi="Times New Roman" w:cs="Times New Roman"/>
          <w:sz w:val="28"/>
          <w:szCs w:val="28"/>
          <w:lang w:eastAsia="ru-RU"/>
        </w:rPr>
        <w:t>округ</w:t>
      </w:r>
      <w:r w:rsidRPr="000710F1">
        <w:rPr>
          <w:rFonts w:ascii="Times New Roman" w:eastAsia="Times New Roman" w:hAnsi="Times New Roman" w:cs="Times New Roman"/>
          <w:sz w:val="28"/>
          <w:szCs w:val="28"/>
          <w:lang w:eastAsia="ru-RU"/>
        </w:rPr>
        <w:t xml:space="preserve">а Новосибирской области, затрагивающих вопросы осуществления предпринимательской 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 (далее - Порядок), разработан в соответствии с Федеральным </w:t>
      </w:r>
      <w:hyperlink r:id="rId14" w:history="1">
        <w:r w:rsidRPr="000710F1">
          <w:rPr>
            <w:rFonts w:ascii="Times New Roman" w:eastAsia="Times New Roman" w:hAnsi="Times New Roman" w:cs="Times New Roman"/>
            <w:sz w:val="28"/>
            <w:szCs w:val="28"/>
            <w:lang w:eastAsia="ru-RU"/>
          </w:rPr>
          <w:t>законом</w:t>
        </w:r>
      </w:hyperlink>
      <w:r w:rsidRPr="000710F1">
        <w:rPr>
          <w:rFonts w:ascii="Times New Roman" w:eastAsia="Times New Roman" w:hAnsi="Times New Roman" w:cs="Times New Roman"/>
          <w:sz w:val="28"/>
          <w:szCs w:val="28"/>
          <w:lang w:eastAsia="ru-RU"/>
        </w:rPr>
        <w:t xml:space="preserve"> от 06.10.2003 №131-ФЗ «Об общих принципах организации местного самоуправления в Российской Федерации», </w:t>
      </w:r>
      <w:hyperlink r:id="rId15" w:history="1">
        <w:r w:rsidRPr="000710F1">
          <w:rPr>
            <w:rFonts w:ascii="Times New Roman" w:eastAsia="Times New Roman" w:hAnsi="Times New Roman" w:cs="Times New Roman"/>
            <w:sz w:val="28"/>
            <w:szCs w:val="28"/>
            <w:lang w:eastAsia="ru-RU"/>
          </w:rPr>
          <w:t>Законом</w:t>
        </w:r>
      </w:hyperlink>
      <w:r w:rsidRPr="000710F1">
        <w:rPr>
          <w:rFonts w:ascii="Times New Roman" w:eastAsia="Times New Roman" w:hAnsi="Times New Roman" w:cs="Times New Roman"/>
          <w:sz w:val="28"/>
          <w:szCs w:val="28"/>
          <w:lang w:eastAsia="ru-RU"/>
        </w:rPr>
        <w:t xml:space="preserve"> Новосибирской области от 24.11.2014 №485-ОЗ «О проведении оценки регулирующего воздействия, затрагивающих вопросы осуществления предпринимательской 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 и экспертизы муниципальных нормативных правовых актов, затрагивающих вопросы осуществления предпринимательской 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 </w:t>
      </w:r>
      <w:hyperlink r:id="rId16" w:history="1">
        <w:r w:rsidRPr="000710F1">
          <w:rPr>
            <w:rFonts w:ascii="Times New Roman" w:eastAsia="Times New Roman" w:hAnsi="Times New Roman" w:cs="Times New Roman"/>
            <w:sz w:val="28"/>
            <w:szCs w:val="28"/>
            <w:lang w:eastAsia="ru-RU"/>
          </w:rPr>
          <w:t>Уставом</w:t>
        </w:r>
      </w:hyperlink>
      <w:r w:rsidRPr="000710F1">
        <w:rPr>
          <w:rFonts w:ascii="Times New Roman" w:eastAsia="Times New Roman" w:hAnsi="Times New Roman" w:cs="Times New Roman"/>
          <w:sz w:val="28"/>
          <w:szCs w:val="28"/>
          <w:lang w:eastAsia="ru-RU"/>
        </w:rPr>
        <w:t xml:space="preserve"> Татарского муниципального </w:t>
      </w:r>
      <w:r w:rsidR="00C34134" w:rsidRPr="000710F1">
        <w:rPr>
          <w:rFonts w:ascii="Times New Roman" w:eastAsia="Times New Roman" w:hAnsi="Times New Roman" w:cs="Times New Roman"/>
          <w:sz w:val="28"/>
          <w:szCs w:val="28"/>
          <w:lang w:eastAsia="ru-RU"/>
        </w:rPr>
        <w:t>округ</w:t>
      </w:r>
      <w:r w:rsidRPr="000710F1">
        <w:rPr>
          <w:rFonts w:ascii="Times New Roman" w:eastAsia="Times New Roman" w:hAnsi="Times New Roman" w:cs="Times New Roman"/>
          <w:sz w:val="28"/>
          <w:szCs w:val="28"/>
          <w:lang w:eastAsia="ru-RU"/>
        </w:rPr>
        <w:t>а Новосибирской области.</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1.2. Порядок устанавливает процедуру проведения экспертизы </w:t>
      </w:r>
      <w:r w:rsidR="00E05CAA" w:rsidRPr="000710F1">
        <w:rPr>
          <w:rFonts w:ascii="Times New Roman" w:eastAsia="Times New Roman" w:hAnsi="Times New Roman" w:cs="Times New Roman"/>
          <w:sz w:val="28"/>
          <w:szCs w:val="28"/>
          <w:lang w:eastAsia="ru-RU"/>
        </w:rPr>
        <w:t>муниципальных нормативных</w:t>
      </w:r>
      <w:r w:rsidRPr="000710F1">
        <w:rPr>
          <w:rFonts w:ascii="Times New Roman" w:eastAsia="Times New Roman" w:hAnsi="Times New Roman" w:cs="Times New Roman"/>
          <w:sz w:val="28"/>
          <w:szCs w:val="28"/>
          <w:lang w:eastAsia="ru-RU"/>
        </w:rPr>
        <w:t xml:space="preserve"> правовых актов органов местного самоуправления Татарского муниципального </w:t>
      </w:r>
      <w:r w:rsidR="00C34134" w:rsidRPr="000710F1">
        <w:rPr>
          <w:rFonts w:ascii="Times New Roman" w:eastAsia="Times New Roman" w:hAnsi="Times New Roman" w:cs="Times New Roman"/>
          <w:sz w:val="28"/>
          <w:szCs w:val="28"/>
          <w:lang w:eastAsia="ru-RU"/>
        </w:rPr>
        <w:t>округ</w:t>
      </w:r>
      <w:r w:rsidRPr="000710F1">
        <w:rPr>
          <w:rFonts w:ascii="Times New Roman" w:eastAsia="Times New Roman" w:hAnsi="Times New Roman" w:cs="Times New Roman"/>
          <w:sz w:val="28"/>
          <w:szCs w:val="28"/>
          <w:lang w:eastAsia="ru-RU"/>
        </w:rPr>
        <w:t xml:space="preserve">а Новосибирской области, затрагивающих вопросы осуществления предпринимательской 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 (далее - экспертиза).</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1.3. Экспертиза проводится администрацией Татарского муниципального </w:t>
      </w:r>
      <w:r w:rsidR="00C34134" w:rsidRPr="000710F1">
        <w:rPr>
          <w:rFonts w:ascii="Times New Roman" w:eastAsia="Times New Roman" w:hAnsi="Times New Roman" w:cs="Times New Roman"/>
          <w:sz w:val="28"/>
          <w:szCs w:val="28"/>
          <w:lang w:eastAsia="ru-RU"/>
        </w:rPr>
        <w:t>округ</w:t>
      </w:r>
      <w:r w:rsidRPr="000710F1">
        <w:rPr>
          <w:rFonts w:ascii="Times New Roman" w:eastAsia="Times New Roman" w:hAnsi="Times New Roman" w:cs="Times New Roman"/>
          <w:sz w:val="28"/>
          <w:szCs w:val="28"/>
          <w:lang w:eastAsia="ru-RU"/>
        </w:rPr>
        <w:t xml:space="preserve">а Новосибирской области (далее - администрация) в целях выявления положений, необоснованно затрудняющих осуществление предпринимательской 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w:t>
      </w:r>
    </w:p>
    <w:p w:rsidR="00952440" w:rsidRPr="000710F1" w:rsidRDefault="00952440" w:rsidP="000710F1">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2. Утверждение плана проведения экспертизы</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2.1. Экспертиза проводится в соответствии с ежегодным планом проведения экспертизы (далее - план), утверждаемым правовым актом администрации.</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2.2. План формируется с учетом предложений государственных органов, органов местного самоуправления, предпринимательского сообщества, организаций и физических лиц, в которых указывается наименование муниципального акта, а также сведения о наличии необоснованных затруднений осуществления предпринимательской 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 в результате его принятия.</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Муниципальные акты включаются в план при наличии сведений, указывающих, что положения муниципального акта могут создавать либо создают условия, необоснованно затрудняющие осуществление предпринимательской 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lastRenderedPageBreak/>
        <w:t>Данные сведения могут быть получены администрацией как в результате рассмотрения предложений о проведении экспертизы, так и в результате анализа муниципальных актов.</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2.3. В плане для каждого муниципального акта предусматривается срок проведения экспертизы, который не должен превышать трех месяцев.</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2.4. Информационное сообщение о формировании плана размещается администрацией до 1 ноября текущего года на официальном сайте администрации Татарского муниципального </w:t>
      </w:r>
      <w:r w:rsidR="00C34134" w:rsidRPr="000710F1">
        <w:rPr>
          <w:rFonts w:ascii="Times New Roman" w:eastAsia="Times New Roman" w:hAnsi="Times New Roman" w:cs="Times New Roman"/>
          <w:sz w:val="28"/>
          <w:szCs w:val="28"/>
          <w:lang w:eastAsia="ru-RU"/>
        </w:rPr>
        <w:t>округ</w:t>
      </w:r>
      <w:r w:rsidRPr="000710F1">
        <w:rPr>
          <w:rFonts w:ascii="Times New Roman" w:eastAsia="Times New Roman" w:hAnsi="Times New Roman" w:cs="Times New Roman"/>
          <w:sz w:val="28"/>
          <w:szCs w:val="28"/>
          <w:lang w:eastAsia="ru-RU"/>
        </w:rPr>
        <w:t xml:space="preserve">а Новосибирской области. </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2.5. В информационном сообщении о формировании плана указывается срок приема предложений для формирования плана, который должен составлять не менее десяти рабочих дней с даты размещения информационного сообщения о формировании плана, и способ направления таких предложений.</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2.6. План на следующий календарный год утверждается правовым актом администрацией до 25 декабря текущего года.</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2.7. План размещается администрацией на правовом портале в течение пяти рабочих дней со дня его утверждения.</w:t>
      </w:r>
    </w:p>
    <w:p w:rsidR="00952440" w:rsidRPr="000710F1" w:rsidRDefault="00952440" w:rsidP="000710F1">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3. Проведение экспертизы</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3.1. В ходе проведения экспертизы проводятся публичные консультации путем открытого обсуждения муниципального нормативного правового акта, в том числе с использованием информационно-телекоммуникационной сети "Интернет", в порядке, установленном муниципальным нормативным правовым актом, исследование муниципального нормативного правового акта на предмет наличия в нем положений, необоснованно затрудняющих осуществление предпринимательской 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 и составляется заключение, которое должно содержать выводы о наличии (отсутствии) в муниципальном нормативном правовом акте положений, необоснованно затрудняющих осуществление предпринимательской 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 а также предложения о способах их устранения.</w:t>
      </w:r>
    </w:p>
    <w:p w:rsidR="00952440" w:rsidRPr="0071452F"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1452F">
        <w:rPr>
          <w:rFonts w:ascii="Times New Roman" w:eastAsia="Times New Roman" w:hAnsi="Times New Roman" w:cs="Times New Roman"/>
          <w:sz w:val="28"/>
          <w:szCs w:val="28"/>
          <w:lang w:eastAsia="ru-RU"/>
        </w:rPr>
        <w:t>3.2. Публичные консультации проводятся в течение двадцати рабочих дней со дня установленного планом начала экспертизы.</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Уведомление о проведении публичных консультаций в целях экспертизы муниципального нормативного правового акта органов местного самоуправления, затрагивающего вопросы осуществления предпринимательской 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 с указанием срока начала и окончания публичных консультаций, размещается</w:t>
      </w:r>
      <w:r w:rsidR="0071452F">
        <w:rPr>
          <w:rFonts w:ascii="Times New Roman" w:eastAsia="Times New Roman" w:hAnsi="Times New Roman" w:cs="Times New Roman"/>
          <w:sz w:val="28"/>
          <w:szCs w:val="28"/>
          <w:lang w:eastAsia="ru-RU"/>
        </w:rPr>
        <w:t xml:space="preserve"> администрацией в течение трех рабочих дней</w:t>
      </w:r>
      <w:r w:rsidRPr="000710F1">
        <w:rPr>
          <w:rFonts w:ascii="Times New Roman" w:eastAsia="Times New Roman" w:hAnsi="Times New Roman" w:cs="Times New Roman"/>
          <w:sz w:val="28"/>
          <w:szCs w:val="28"/>
          <w:lang w:eastAsia="ru-RU"/>
        </w:rPr>
        <w:t xml:space="preserve"> со дня установленного планом начала экспертизы на официальном сайте администрации Татарского муниципального </w:t>
      </w:r>
      <w:r w:rsidR="00C34134" w:rsidRPr="000710F1">
        <w:rPr>
          <w:rFonts w:ascii="Times New Roman" w:eastAsia="Times New Roman" w:hAnsi="Times New Roman" w:cs="Times New Roman"/>
          <w:sz w:val="28"/>
          <w:szCs w:val="28"/>
          <w:lang w:eastAsia="ru-RU"/>
        </w:rPr>
        <w:t>округ</w:t>
      </w:r>
      <w:r w:rsidRPr="000710F1">
        <w:rPr>
          <w:rFonts w:ascii="Times New Roman" w:eastAsia="Times New Roman" w:hAnsi="Times New Roman" w:cs="Times New Roman"/>
          <w:sz w:val="28"/>
          <w:szCs w:val="28"/>
          <w:lang w:eastAsia="ru-RU"/>
        </w:rPr>
        <w:t>а Новосибирской области.</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3.3. Администрация рассматривает все поступившие в связи с проведением публичных консультаций предложения и готовит в течение</w:t>
      </w:r>
      <w:r w:rsidR="00E05CAA" w:rsidRPr="000710F1">
        <w:rPr>
          <w:rFonts w:ascii="Times New Roman" w:eastAsia="Times New Roman" w:hAnsi="Times New Roman" w:cs="Times New Roman"/>
          <w:sz w:val="28"/>
          <w:szCs w:val="28"/>
          <w:lang w:eastAsia="ru-RU"/>
        </w:rPr>
        <w:t xml:space="preserve"> не менее пяти рабочих дней и не более пятнадцати</w:t>
      </w:r>
      <w:r w:rsidRPr="000710F1">
        <w:rPr>
          <w:rFonts w:ascii="Times New Roman" w:eastAsia="Times New Roman" w:hAnsi="Times New Roman" w:cs="Times New Roman"/>
          <w:sz w:val="28"/>
          <w:szCs w:val="28"/>
          <w:lang w:eastAsia="ru-RU"/>
        </w:rPr>
        <w:t xml:space="preserve"> рабочих дней со дня окончания установленного срока проведения публичных консультаций сводный отчет.</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Сводный отчет включает информацию о результатах проведенных публичных консультациях, в том числе о сроках их проведения, органах государственной власти и местного самоуправления, представителях предпринимательского сообщества, иных лицах и организациях, направивших предложения, содержание предложений с указанием сведений об их учете или причинах отклонения.</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lastRenderedPageBreak/>
        <w:t xml:space="preserve">3.4. При проведении исследования рассматриваются предложения, поступившие в ходе публичных консультаций, анализируются положения муниципального акта во взаимосвязи со сложившейся практикой их применения, определяется характер и степень воздействия положений муниципального акта на регулируемые отношения в сфере предпринимательской 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 устанавливается наличие затруднений в ее осуществлении, вызванных применением положений муниципального акта, а также их обоснованность и целесообразность для целей регулирования соответствующих отношений.</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3.5. В ходе исследования подлежат выявлению:</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1) наличие в муниципальном акте избыточных требований по подготовке и (или) представлению документов, сведений, информации;</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2) наличие в муниципальном акте требований, связанных с необходимостью создания, приобретения, содержания, реализации каких-либо активов, возникновения, наличия или прекращения договорных обязательств, наличия персонала, осуществления не связанных с представлением информации или подготовкой документов работ, услуг в связи с организацией, осуществлением или прекращением определенного вида деятельности, которые, по мнению субъекта предпринимательской 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 необоснованно усложняют ведение деятельности либо приводят к существенным издержкам или невозможности осуществления предпринимательской или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3) отсутствие, неточность или избыточность полномочий лиц, наделенных правом проведения проверок, участия в комиссиях, выдачи или осуществления согласований, определения условий и выполнения иных установленных муниципальными правовыми актами органов местного самоуправления Татарского муниципального </w:t>
      </w:r>
      <w:r w:rsidR="00C34134" w:rsidRPr="000710F1">
        <w:rPr>
          <w:rFonts w:ascii="Times New Roman" w:eastAsia="Times New Roman" w:hAnsi="Times New Roman" w:cs="Times New Roman"/>
          <w:sz w:val="28"/>
          <w:szCs w:val="28"/>
          <w:lang w:eastAsia="ru-RU"/>
        </w:rPr>
        <w:t>округ</w:t>
      </w:r>
      <w:r w:rsidRPr="000710F1">
        <w:rPr>
          <w:rFonts w:ascii="Times New Roman" w:eastAsia="Times New Roman" w:hAnsi="Times New Roman" w:cs="Times New Roman"/>
          <w:sz w:val="28"/>
          <w:szCs w:val="28"/>
          <w:lang w:eastAsia="ru-RU"/>
        </w:rPr>
        <w:t>а обязательных процедур;</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4) отсутствие необходимых организационных или технических условий, приводящее к невозможности реализации органами местного самоуправления Татарского </w:t>
      </w:r>
      <w:r w:rsidR="00C34134" w:rsidRPr="000710F1">
        <w:rPr>
          <w:rFonts w:ascii="Times New Roman" w:eastAsia="Times New Roman" w:hAnsi="Times New Roman" w:cs="Times New Roman"/>
          <w:sz w:val="28"/>
          <w:szCs w:val="28"/>
          <w:lang w:eastAsia="ru-RU"/>
        </w:rPr>
        <w:t>округ</w:t>
      </w:r>
      <w:r w:rsidRPr="000710F1">
        <w:rPr>
          <w:rFonts w:ascii="Times New Roman" w:eastAsia="Times New Roman" w:hAnsi="Times New Roman" w:cs="Times New Roman"/>
          <w:sz w:val="28"/>
          <w:szCs w:val="28"/>
          <w:lang w:eastAsia="ru-RU"/>
        </w:rPr>
        <w:t xml:space="preserve">а установленных функций в отношении субъектов предпринимательской или </w:t>
      </w:r>
      <w:r w:rsidR="00C34134" w:rsidRPr="000710F1">
        <w:rPr>
          <w:rFonts w:ascii="Times New Roman" w:eastAsia="Times New Roman" w:hAnsi="Times New Roman" w:cs="Times New Roman"/>
          <w:sz w:val="28"/>
          <w:szCs w:val="28"/>
          <w:lang w:eastAsia="ru-RU"/>
        </w:rPr>
        <w:t>иной экономической</w:t>
      </w:r>
      <w:r w:rsidRPr="000710F1">
        <w:rPr>
          <w:rFonts w:ascii="Times New Roman" w:eastAsia="Times New Roman" w:hAnsi="Times New Roman" w:cs="Times New Roman"/>
          <w:sz w:val="28"/>
          <w:szCs w:val="28"/>
          <w:lang w:eastAsia="ru-RU"/>
        </w:rPr>
        <w:t xml:space="preserve"> деятельности;</w:t>
      </w:r>
    </w:p>
    <w:p w:rsidR="00952440" w:rsidRPr="000710F1"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10F1">
        <w:rPr>
          <w:rFonts w:ascii="Times New Roman" w:eastAsia="Times New Roman" w:hAnsi="Times New Roman" w:cs="Times New Roman"/>
          <w:sz w:val="28"/>
          <w:szCs w:val="28"/>
          <w:lang w:eastAsia="ru-RU"/>
        </w:rPr>
        <w:t xml:space="preserve">5) наличие положений, способствующих возникновению необоснованных расходов бюджета Татарского муниципального </w:t>
      </w:r>
      <w:r w:rsidR="00C34134" w:rsidRPr="000710F1">
        <w:rPr>
          <w:rFonts w:ascii="Times New Roman" w:eastAsia="Times New Roman" w:hAnsi="Times New Roman" w:cs="Times New Roman"/>
          <w:sz w:val="28"/>
          <w:szCs w:val="28"/>
          <w:lang w:eastAsia="ru-RU"/>
        </w:rPr>
        <w:t>округ</w:t>
      </w:r>
      <w:r w:rsidRPr="000710F1">
        <w:rPr>
          <w:rFonts w:ascii="Times New Roman" w:eastAsia="Times New Roman" w:hAnsi="Times New Roman" w:cs="Times New Roman"/>
          <w:sz w:val="28"/>
          <w:szCs w:val="28"/>
          <w:lang w:eastAsia="ru-RU"/>
        </w:rPr>
        <w:t>а Новосибирской области.</w:t>
      </w:r>
    </w:p>
    <w:p w:rsidR="00952440" w:rsidRPr="0071452F"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1452F">
        <w:rPr>
          <w:rFonts w:ascii="Times New Roman" w:eastAsia="Times New Roman" w:hAnsi="Times New Roman" w:cs="Times New Roman"/>
          <w:sz w:val="28"/>
          <w:szCs w:val="28"/>
          <w:lang w:eastAsia="ru-RU"/>
        </w:rPr>
        <w:t>3.6. По результатам экспертизы в течение</w:t>
      </w:r>
      <w:r w:rsidR="00E05CAA" w:rsidRPr="0071452F">
        <w:rPr>
          <w:rFonts w:ascii="Times New Roman" w:eastAsia="Times New Roman" w:hAnsi="Times New Roman" w:cs="Times New Roman"/>
          <w:sz w:val="28"/>
          <w:szCs w:val="28"/>
          <w:lang w:eastAsia="ru-RU"/>
        </w:rPr>
        <w:t xml:space="preserve"> не менее пяти и не более</w:t>
      </w:r>
      <w:r w:rsidRPr="0071452F">
        <w:rPr>
          <w:rFonts w:ascii="Times New Roman" w:eastAsia="Times New Roman" w:hAnsi="Times New Roman" w:cs="Times New Roman"/>
          <w:sz w:val="28"/>
          <w:szCs w:val="28"/>
          <w:lang w:eastAsia="ru-RU"/>
        </w:rPr>
        <w:t xml:space="preserve"> пятнадцати рабочих дней с момента завершения публичных консультаций администрация составляет заключение, содержащее выводы о соблюдении порядка проведения экспертизы муниципального правового акта, о наличии либо отсутствии в экспертизе муниципального  нормативного правового акта положений, вводящих избыточные </w:t>
      </w:r>
      <w:r w:rsidR="00C34134" w:rsidRPr="0071452F">
        <w:rPr>
          <w:rFonts w:ascii="Times New Roman" w:eastAsia="Times New Roman" w:hAnsi="Times New Roman" w:cs="Times New Roman"/>
          <w:sz w:val="28"/>
          <w:szCs w:val="28"/>
          <w:lang w:eastAsia="ru-RU"/>
        </w:rPr>
        <w:t>обязательные требования</w:t>
      </w:r>
      <w:r w:rsidRPr="0071452F">
        <w:rPr>
          <w:rFonts w:ascii="Times New Roman" w:eastAsia="Times New Roman" w:hAnsi="Times New Roman" w:cs="Times New Roman"/>
          <w:sz w:val="28"/>
          <w:szCs w:val="28"/>
          <w:lang w:eastAsia="ru-RU"/>
        </w:rPr>
        <w:t xml:space="preserve">, запреты и ограничения для субъектов предпринимательской и </w:t>
      </w:r>
      <w:r w:rsidR="00C34134" w:rsidRPr="0071452F">
        <w:rPr>
          <w:rFonts w:ascii="Times New Roman" w:eastAsia="Times New Roman" w:hAnsi="Times New Roman" w:cs="Times New Roman"/>
          <w:sz w:val="28"/>
          <w:szCs w:val="28"/>
          <w:lang w:eastAsia="ru-RU"/>
        </w:rPr>
        <w:t>иной экономической</w:t>
      </w:r>
      <w:r w:rsidRPr="0071452F">
        <w:rPr>
          <w:rFonts w:ascii="Times New Roman" w:eastAsia="Times New Roman" w:hAnsi="Times New Roman" w:cs="Times New Roman"/>
          <w:sz w:val="28"/>
          <w:szCs w:val="28"/>
          <w:lang w:eastAsia="ru-RU"/>
        </w:rPr>
        <w:t xml:space="preserve"> деятельности или способствующих их введению, в том числе оказывающих отрицательное воздействие на состояние конкуренции, а также положений, способствующих возникновению необоснованных расходов субъектов предпринимательской и </w:t>
      </w:r>
      <w:r w:rsidR="00C34134" w:rsidRPr="0071452F">
        <w:rPr>
          <w:rFonts w:ascii="Times New Roman" w:eastAsia="Times New Roman" w:hAnsi="Times New Roman" w:cs="Times New Roman"/>
          <w:sz w:val="28"/>
          <w:szCs w:val="28"/>
          <w:lang w:eastAsia="ru-RU"/>
        </w:rPr>
        <w:t>иной экономической</w:t>
      </w:r>
      <w:r w:rsidRPr="0071452F">
        <w:rPr>
          <w:rFonts w:ascii="Times New Roman" w:eastAsia="Times New Roman" w:hAnsi="Times New Roman" w:cs="Times New Roman"/>
          <w:sz w:val="28"/>
          <w:szCs w:val="28"/>
          <w:lang w:eastAsia="ru-RU"/>
        </w:rPr>
        <w:t xml:space="preserve"> деятельности и бюджета Татарского муниципального </w:t>
      </w:r>
      <w:r w:rsidR="00C34134" w:rsidRPr="0071452F">
        <w:rPr>
          <w:rFonts w:ascii="Times New Roman" w:eastAsia="Times New Roman" w:hAnsi="Times New Roman" w:cs="Times New Roman"/>
          <w:sz w:val="28"/>
          <w:szCs w:val="28"/>
          <w:lang w:eastAsia="ru-RU"/>
        </w:rPr>
        <w:t>округ</w:t>
      </w:r>
      <w:r w:rsidRPr="0071452F">
        <w:rPr>
          <w:rFonts w:ascii="Times New Roman" w:eastAsia="Times New Roman" w:hAnsi="Times New Roman" w:cs="Times New Roman"/>
          <w:sz w:val="28"/>
          <w:szCs w:val="28"/>
          <w:lang w:eastAsia="ru-RU"/>
        </w:rPr>
        <w:t xml:space="preserve">а Новосибирской области. </w:t>
      </w:r>
    </w:p>
    <w:p w:rsidR="00952440" w:rsidRPr="0071452F"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1452F">
        <w:rPr>
          <w:rFonts w:ascii="Times New Roman" w:eastAsia="Times New Roman" w:hAnsi="Times New Roman" w:cs="Times New Roman"/>
          <w:sz w:val="28"/>
          <w:szCs w:val="28"/>
          <w:lang w:eastAsia="ru-RU"/>
        </w:rPr>
        <w:t xml:space="preserve">По результатам экспертизы, в случае выявления в нормативном правовом акте положений, необоснованно затрудняющих осуществления </w:t>
      </w:r>
      <w:r w:rsidRPr="0071452F">
        <w:rPr>
          <w:rFonts w:ascii="Times New Roman" w:eastAsia="Times New Roman" w:hAnsi="Times New Roman" w:cs="Times New Roman"/>
          <w:sz w:val="28"/>
          <w:szCs w:val="28"/>
          <w:lang w:eastAsia="ru-RU"/>
        </w:rPr>
        <w:lastRenderedPageBreak/>
        <w:t xml:space="preserve">предпринимательской и </w:t>
      </w:r>
      <w:r w:rsidR="00C34134" w:rsidRPr="0071452F">
        <w:rPr>
          <w:rFonts w:ascii="Times New Roman" w:eastAsia="Times New Roman" w:hAnsi="Times New Roman" w:cs="Times New Roman"/>
          <w:sz w:val="28"/>
          <w:szCs w:val="28"/>
          <w:lang w:eastAsia="ru-RU"/>
        </w:rPr>
        <w:t>иной экономической</w:t>
      </w:r>
      <w:r w:rsidRPr="0071452F">
        <w:rPr>
          <w:rFonts w:ascii="Times New Roman" w:eastAsia="Times New Roman" w:hAnsi="Times New Roman" w:cs="Times New Roman"/>
          <w:sz w:val="28"/>
          <w:szCs w:val="28"/>
          <w:lang w:eastAsia="ru-RU"/>
        </w:rPr>
        <w:t xml:space="preserve"> деятельности уполномоченный орган вносит предложение об отмене или изменении нормативного правового акта или его отдельных положений, необоснованно затрудняющих ведение предпринимательской и </w:t>
      </w:r>
      <w:r w:rsidR="00C34134" w:rsidRPr="0071452F">
        <w:rPr>
          <w:rFonts w:ascii="Times New Roman" w:eastAsia="Times New Roman" w:hAnsi="Times New Roman" w:cs="Times New Roman"/>
          <w:sz w:val="28"/>
          <w:szCs w:val="28"/>
          <w:lang w:eastAsia="ru-RU"/>
        </w:rPr>
        <w:t>иной экономической</w:t>
      </w:r>
      <w:r w:rsidRPr="0071452F">
        <w:rPr>
          <w:rFonts w:ascii="Times New Roman" w:eastAsia="Times New Roman" w:hAnsi="Times New Roman" w:cs="Times New Roman"/>
          <w:sz w:val="28"/>
          <w:szCs w:val="28"/>
          <w:lang w:eastAsia="ru-RU"/>
        </w:rPr>
        <w:t xml:space="preserve"> деятельности</w:t>
      </w:r>
    </w:p>
    <w:p w:rsidR="00952440" w:rsidRPr="0071452F"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1452F">
        <w:rPr>
          <w:rFonts w:ascii="Times New Roman" w:eastAsia="Times New Roman" w:hAnsi="Times New Roman" w:cs="Times New Roman"/>
          <w:sz w:val="28"/>
          <w:szCs w:val="28"/>
          <w:lang w:eastAsia="ru-RU"/>
        </w:rPr>
        <w:t xml:space="preserve">3.7. Администрация размещает на официальном сайте администрации Татарского муниципального </w:t>
      </w:r>
      <w:r w:rsidR="00C34134" w:rsidRPr="0071452F">
        <w:rPr>
          <w:rFonts w:ascii="Times New Roman" w:eastAsia="Times New Roman" w:hAnsi="Times New Roman" w:cs="Times New Roman"/>
          <w:sz w:val="28"/>
          <w:szCs w:val="28"/>
          <w:lang w:eastAsia="ru-RU"/>
        </w:rPr>
        <w:t>округ</w:t>
      </w:r>
      <w:r w:rsidRPr="0071452F">
        <w:rPr>
          <w:rFonts w:ascii="Times New Roman" w:eastAsia="Times New Roman" w:hAnsi="Times New Roman" w:cs="Times New Roman"/>
          <w:sz w:val="28"/>
          <w:szCs w:val="28"/>
          <w:lang w:eastAsia="ru-RU"/>
        </w:rPr>
        <w:t>а Новосибирской области в информационно-телекоммуникационной сети «Интернет»</w:t>
      </w:r>
      <w:r w:rsidR="00E05CAA" w:rsidRPr="0071452F">
        <w:rPr>
          <w:rFonts w:ascii="Times New Roman" w:eastAsia="Times New Roman" w:hAnsi="Times New Roman" w:cs="Times New Roman"/>
          <w:sz w:val="28"/>
          <w:szCs w:val="28"/>
          <w:lang w:eastAsia="ru-RU"/>
        </w:rPr>
        <w:t xml:space="preserve"> </w:t>
      </w:r>
      <w:r w:rsidRPr="0071452F">
        <w:rPr>
          <w:rFonts w:ascii="Times New Roman" w:eastAsia="Times New Roman" w:hAnsi="Times New Roman" w:cs="Times New Roman"/>
          <w:sz w:val="28"/>
          <w:szCs w:val="28"/>
          <w:lang w:eastAsia="ru-RU"/>
        </w:rPr>
        <w:t>заключение и сводный отчет в течение трех рабочих дней со дня подписания заключения.</w:t>
      </w:r>
    </w:p>
    <w:p w:rsidR="00952440" w:rsidRPr="0071452F"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1452F">
        <w:rPr>
          <w:rFonts w:ascii="Times New Roman" w:eastAsia="Times New Roman" w:hAnsi="Times New Roman" w:cs="Times New Roman"/>
          <w:sz w:val="28"/>
          <w:szCs w:val="28"/>
          <w:lang w:eastAsia="ru-RU"/>
        </w:rPr>
        <w:t>Копия заключения направляется лицу, представившему предложение о проведении экспертизы, а также в орган, принявший (издавший) муниципальный акт, в течение пяти рабочих дней со дня подписания заключения.</w:t>
      </w:r>
    </w:p>
    <w:p w:rsidR="00952440" w:rsidRPr="0071452F" w:rsidRDefault="00952440" w:rsidP="000710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1452F">
        <w:rPr>
          <w:rFonts w:ascii="Times New Roman" w:eastAsia="Times New Roman" w:hAnsi="Times New Roman" w:cs="Times New Roman"/>
          <w:sz w:val="28"/>
          <w:szCs w:val="28"/>
          <w:lang w:eastAsia="ru-RU"/>
        </w:rPr>
        <w:t xml:space="preserve">3.8. Итоги реализации плана размещаются администрацией на официальном сайте администрации Татарского муниципального </w:t>
      </w:r>
      <w:r w:rsidR="00C34134" w:rsidRPr="0071452F">
        <w:rPr>
          <w:rFonts w:ascii="Times New Roman" w:eastAsia="Times New Roman" w:hAnsi="Times New Roman" w:cs="Times New Roman"/>
          <w:sz w:val="28"/>
          <w:szCs w:val="28"/>
          <w:lang w:eastAsia="ru-RU"/>
        </w:rPr>
        <w:t>округ</w:t>
      </w:r>
      <w:r w:rsidRPr="0071452F">
        <w:rPr>
          <w:rFonts w:ascii="Times New Roman" w:eastAsia="Times New Roman" w:hAnsi="Times New Roman" w:cs="Times New Roman"/>
          <w:sz w:val="28"/>
          <w:szCs w:val="28"/>
          <w:lang w:eastAsia="ru-RU"/>
        </w:rPr>
        <w:t>а Новосибирской облас</w:t>
      </w:r>
      <w:r w:rsidR="00E05CAA" w:rsidRPr="0071452F">
        <w:rPr>
          <w:rFonts w:ascii="Times New Roman" w:eastAsia="Times New Roman" w:hAnsi="Times New Roman" w:cs="Times New Roman"/>
          <w:sz w:val="28"/>
          <w:szCs w:val="28"/>
          <w:lang w:eastAsia="ru-RU"/>
        </w:rPr>
        <w:t>ти в разделе «Регуляторная политика</w:t>
      </w:r>
      <w:r w:rsidRPr="0071452F">
        <w:rPr>
          <w:rFonts w:ascii="Times New Roman" w:eastAsia="Times New Roman" w:hAnsi="Times New Roman" w:cs="Times New Roman"/>
          <w:sz w:val="28"/>
          <w:szCs w:val="28"/>
          <w:lang w:eastAsia="ru-RU"/>
        </w:rPr>
        <w:t>»/ «План проведения экспертизы МНПА»/</w:t>
      </w:r>
      <w:r w:rsidR="00105702" w:rsidRPr="0071452F">
        <w:rPr>
          <w:rFonts w:ascii="Times New Roman" w:eastAsia="Times New Roman" w:hAnsi="Times New Roman" w:cs="Times New Roman"/>
          <w:sz w:val="28"/>
          <w:szCs w:val="28"/>
          <w:lang w:eastAsia="ru-RU"/>
        </w:rPr>
        <w:t xml:space="preserve"> </w:t>
      </w:r>
      <w:r w:rsidRPr="0071452F">
        <w:rPr>
          <w:rFonts w:ascii="Times New Roman" w:eastAsia="Times New Roman" w:hAnsi="Times New Roman" w:cs="Times New Roman"/>
          <w:sz w:val="28"/>
          <w:szCs w:val="28"/>
          <w:lang w:eastAsia="ru-RU"/>
        </w:rPr>
        <w:t>«Итоги реализации плана проведения экспертиз МНПА» до 30 января года, следующего за годом реализации плана.</w:t>
      </w:r>
    </w:p>
    <w:p w:rsidR="00952440" w:rsidRPr="000710F1" w:rsidRDefault="00952440" w:rsidP="000710F1">
      <w:pPr>
        <w:spacing w:after="0" w:line="240" w:lineRule="auto"/>
        <w:ind w:firstLine="709"/>
        <w:jc w:val="both"/>
        <w:rPr>
          <w:rFonts w:ascii="Times New Roman" w:eastAsia="Times New Roman" w:hAnsi="Times New Roman" w:cs="Times New Roman"/>
          <w:color w:val="FF0000"/>
          <w:sz w:val="28"/>
          <w:szCs w:val="28"/>
        </w:rPr>
      </w:pPr>
    </w:p>
    <w:p w:rsidR="00952440" w:rsidRPr="000710F1" w:rsidRDefault="00952440" w:rsidP="000710F1">
      <w:pPr>
        <w:spacing w:after="0" w:line="240" w:lineRule="auto"/>
        <w:ind w:firstLine="709"/>
        <w:jc w:val="both"/>
        <w:rPr>
          <w:rFonts w:ascii="Times New Roman" w:hAnsi="Times New Roman" w:cs="Times New Roman"/>
          <w:color w:val="FF0000"/>
          <w:sz w:val="28"/>
          <w:szCs w:val="28"/>
        </w:rPr>
      </w:pPr>
    </w:p>
    <w:sectPr w:rsidR="00952440" w:rsidRPr="000710F1" w:rsidSect="007F36A0">
      <w:pgSz w:w="11906" w:h="16838"/>
      <w:pgMar w:top="425"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DE"/>
    <w:rsid w:val="00010C00"/>
    <w:rsid w:val="00055D9A"/>
    <w:rsid w:val="000710F1"/>
    <w:rsid w:val="00086463"/>
    <w:rsid w:val="000F3945"/>
    <w:rsid w:val="000F6EC4"/>
    <w:rsid w:val="0010283D"/>
    <w:rsid w:val="00105702"/>
    <w:rsid w:val="001A13F1"/>
    <w:rsid w:val="001B79D3"/>
    <w:rsid w:val="001C48F1"/>
    <w:rsid w:val="00215F6D"/>
    <w:rsid w:val="002254E7"/>
    <w:rsid w:val="002E64E5"/>
    <w:rsid w:val="0037374E"/>
    <w:rsid w:val="003B549C"/>
    <w:rsid w:val="003D014F"/>
    <w:rsid w:val="00404BAC"/>
    <w:rsid w:val="00433F82"/>
    <w:rsid w:val="004A7088"/>
    <w:rsid w:val="00572C89"/>
    <w:rsid w:val="005E7EB9"/>
    <w:rsid w:val="005F0922"/>
    <w:rsid w:val="005F359F"/>
    <w:rsid w:val="00653C66"/>
    <w:rsid w:val="0071452F"/>
    <w:rsid w:val="00750ACE"/>
    <w:rsid w:val="0079431F"/>
    <w:rsid w:val="00796545"/>
    <w:rsid w:val="007F36A0"/>
    <w:rsid w:val="00862408"/>
    <w:rsid w:val="00874EFC"/>
    <w:rsid w:val="00890C0F"/>
    <w:rsid w:val="008A2D42"/>
    <w:rsid w:val="00952440"/>
    <w:rsid w:val="00987E5B"/>
    <w:rsid w:val="009947D6"/>
    <w:rsid w:val="009A44DE"/>
    <w:rsid w:val="00A1111F"/>
    <w:rsid w:val="00A2447E"/>
    <w:rsid w:val="00A37867"/>
    <w:rsid w:val="00A92AD2"/>
    <w:rsid w:val="00AD00B2"/>
    <w:rsid w:val="00B429E9"/>
    <w:rsid w:val="00B96D31"/>
    <w:rsid w:val="00BC3CFD"/>
    <w:rsid w:val="00BF45D9"/>
    <w:rsid w:val="00C34134"/>
    <w:rsid w:val="00C54E56"/>
    <w:rsid w:val="00CD6CC5"/>
    <w:rsid w:val="00D57B4D"/>
    <w:rsid w:val="00DB6CAA"/>
    <w:rsid w:val="00E05CAA"/>
    <w:rsid w:val="00E85EA9"/>
    <w:rsid w:val="00EC4F58"/>
    <w:rsid w:val="00F64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0BECC"/>
  <w15:chartTrackingRefBased/>
  <w15:docId w15:val="{5D214C79-D780-4DD0-BB73-C5E96DD37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95244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9524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50AC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50ACE"/>
    <w:rPr>
      <w:rFonts w:ascii="Segoe UI" w:hAnsi="Segoe UI" w:cs="Segoe UI"/>
      <w:sz w:val="18"/>
      <w:szCs w:val="18"/>
    </w:rPr>
  </w:style>
  <w:style w:type="paragraph" w:styleId="a6">
    <w:name w:val="No Spacing"/>
    <w:uiPriority w:val="1"/>
    <w:qFormat/>
    <w:rsid w:val="00DB6C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D0BE91EB81514C2939EC06387EC43945AFD233A6F05853A1611710BA213126F1BA1FE81FE05B846A1979NFz8E" TargetMode="External"/><Relationship Id="rId13" Type="http://schemas.openxmlformats.org/officeDocument/2006/relationships/hyperlink" Target="consultantplus://offline/ref=32D0BE91EB81514C2939EC06387EC43945AFD233A9F55953A7611710BA213126NFz1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32D0BE91EB81514C2939EC06387EC43945AFD233A6F05853A1611710BA213126F1BA1FE81FE05B846A197ANFzCE" TargetMode="External"/><Relationship Id="rId12" Type="http://schemas.openxmlformats.org/officeDocument/2006/relationships/hyperlink" Target="consultantplus://offline/ref=32D0BE91EB81514C2939EC06387EC43945AFD233A6F05853A1611710BA213126F1BA1FE81FE05B846A197ANFzC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32D0BE91EB81514C2939EC06387EC43945AFD233A9F55953A7611710BA213126NFz1E" TargetMode="External"/><Relationship Id="rId1" Type="http://schemas.openxmlformats.org/officeDocument/2006/relationships/customXml" Target="../customXml/item1.xml"/><Relationship Id="rId6" Type="http://schemas.openxmlformats.org/officeDocument/2006/relationships/hyperlink" Target="consultantplus://offline/ref=32D0BE91EB81514C2939EC103B129A304DAC8B3EA2FE500CFB3E4C4DED283B71B6F546A85CNEzAE" TargetMode="External"/><Relationship Id="rId11" Type="http://schemas.openxmlformats.org/officeDocument/2006/relationships/hyperlink" Target="consultantplus://offline/ref=32D0BE91EB81514C2939EC103B129A304DAC8B3EA2FE500CFB3E4C4DED283B71B6F546A85CNEz5E" TargetMode="External"/><Relationship Id="rId5" Type="http://schemas.openxmlformats.org/officeDocument/2006/relationships/image" Target="media/image1.png"/><Relationship Id="rId15" Type="http://schemas.openxmlformats.org/officeDocument/2006/relationships/hyperlink" Target="consultantplus://offline/ref=32D0BE91EB81514C2939EC06387EC43945AFD233A6F05853A1611710BA213126F1BA1FE81FE05B846A1979NFz8E" TargetMode="External"/><Relationship Id="rId10" Type="http://schemas.openxmlformats.org/officeDocument/2006/relationships/hyperlink" Target="https://login.consultant.ru/link/?req=doc&amp;base=RLAW049&amp;n=178424&amp;dst=100008" TargetMode="External"/><Relationship Id="rId4" Type="http://schemas.openxmlformats.org/officeDocument/2006/relationships/webSettings" Target="webSettings.xml"/><Relationship Id="rId9" Type="http://schemas.openxmlformats.org/officeDocument/2006/relationships/hyperlink" Target="https://login.consultant.ru/link/?req=doc&amp;base=RLAW049&amp;n=149473&amp;dst=100008" TargetMode="External"/><Relationship Id="rId14" Type="http://schemas.openxmlformats.org/officeDocument/2006/relationships/hyperlink" Target="consultantplus://offline/ref=32D0BE91EB81514C2939EC103B129A304DAC8B3EA2FE500CFB3E4C4DED283B71B6F546A85CNEz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A897C-7A52-4811-8B58-92D33EE88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1619</TotalTime>
  <Pages>1</Pages>
  <Words>4711</Words>
  <Characters>26859</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30uer_01</dc:creator>
  <cp:keywords/>
  <dc:description/>
  <cp:lastModifiedBy>sov_dep</cp:lastModifiedBy>
  <cp:revision>44</cp:revision>
  <cp:lastPrinted>2025-02-12T10:04:00Z</cp:lastPrinted>
  <dcterms:created xsi:type="dcterms:W3CDTF">2025-02-03T01:32:00Z</dcterms:created>
  <dcterms:modified xsi:type="dcterms:W3CDTF">2025-02-13T09:00:00Z</dcterms:modified>
</cp:coreProperties>
</file>